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6AEBB0" w14:textId="3B12E655" w:rsidR="003731C8" w:rsidRPr="007D560E" w:rsidRDefault="00A642A6" w:rsidP="007D560E">
      <w:pPr>
        <w:pStyle w:val="Titre"/>
        <w:jc w:val="center"/>
        <w:rPr>
          <w:rFonts w:ascii="Arial Nova" w:hAnsi="Arial Nova"/>
          <w:b/>
          <w:sz w:val="40"/>
          <w:szCs w:val="40"/>
        </w:rPr>
      </w:pPr>
      <w:r>
        <w:rPr>
          <w:rFonts w:ascii="Arial Nova" w:hAnsi="Arial Nova"/>
          <w:b/>
          <w:sz w:val="40"/>
          <w:szCs w:val="40"/>
        </w:rPr>
        <w:t xml:space="preserve">Contrat de Chaleur Renouvelable </w:t>
      </w:r>
    </w:p>
    <w:p w14:paraId="478BDBE8" w14:textId="09CF22C2" w:rsidR="003731C8" w:rsidRPr="007D560E" w:rsidRDefault="003731C8" w:rsidP="003731C8"/>
    <w:p w14:paraId="46767E81" w14:textId="35EB2506" w:rsidR="00A642A6" w:rsidRPr="00650285" w:rsidRDefault="00A642A6" w:rsidP="00650285">
      <w:pPr>
        <w:jc w:val="center"/>
        <w:rPr>
          <w:rFonts w:ascii="Arial Nova" w:eastAsiaTheme="majorEastAsia" w:hAnsi="Arial Nova" w:cstheme="majorBidi"/>
          <w:bCs/>
          <w:spacing w:val="-10"/>
          <w:kern w:val="28"/>
          <w:sz w:val="36"/>
          <w:szCs w:val="36"/>
        </w:rPr>
      </w:pPr>
      <w:r w:rsidRPr="00650285">
        <w:rPr>
          <w:rFonts w:ascii="Arial Nova" w:eastAsiaTheme="majorEastAsia" w:hAnsi="Arial Nova" w:cstheme="majorBidi"/>
          <w:bCs/>
          <w:spacing w:val="-10"/>
          <w:kern w:val="28"/>
          <w:sz w:val="36"/>
          <w:szCs w:val="36"/>
        </w:rPr>
        <w:t xml:space="preserve">DOSSIER DE DEMANDE </w:t>
      </w:r>
      <w:r w:rsidR="00650285" w:rsidRPr="00650285">
        <w:rPr>
          <w:rFonts w:ascii="Arial Nova" w:eastAsiaTheme="majorEastAsia" w:hAnsi="Arial Nova" w:cstheme="majorBidi"/>
          <w:bCs/>
          <w:spacing w:val="-10"/>
          <w:kern w:val="28"/>
          <w:sz w:val="36"/>
          <w:szCs w:val="36"/>
        </w:rPr>
        <w:t xml:space="preserve">DE SUBVENTION </w:t>
      </w:r>
      <w:r w:rsidRPr="00650285">
        <w:rPr>
          <w:rFonts w:ascii="Arial Nova" w:eastAsiaTheme="majorEastAsia" w:hAnsi="Arial Nova" w:cstheme="majorBidi"/>
          <w:bCs/>
          <w:spacing w:val="-10"/>
          <w:kern w:val="28"/>
          <w:sz w:val="36"/>
          <w:szCs w:val="36"/>
        </w:rPr>
        <w:t>POUR UNE ETUDE</w:t>
      </w:r>
    </w:p>
    <w:p w14:paraId="16603425" w14:textId="77777777" w:rsidR="009F02AB" w:rsidRPr="009F02AB" w:rsidRDefault="009F02AB" w:rsidP="007D560E">
      <w:pPr>
        <w:rPr>
          <w:rFonts w:ascii="Arial Nova" w:eastAsiaTheme="majorEastAsia" w:hAnsi="Arial Nova" w:cstheme="majorBidi"/>
          <w:bCs/>
          <w:spacing w:val="-10"/>
          <w:kern w:val="28"/>
          <w:sz w:val="44"/>
          <w:szCs w:val="44"/>
        </w:rPr>
      </w:pPr>
    </w:p>
    <w:p w14:paraId="3E1A985D" w14:textId="64F85EE3" w:rsidR="00A642A6" w:rsidRDefault="00A642A6" w:rsidP="009F02AB">
      <w:pPr>
        <w:jc w:val="center"/>
        <w:rPr>
          <w:rFonts w:ascii="Arial Nova" w:eastAsiaTheme="majorEastAsia" w:hAnsi="Arial Nova" w:cstheme="majorBidi"/>
          <w:b/>
          <w:spacing w:val="-10"/>
          <w:kern w:val="28"/>
          <w:sz w:val="44"/>
          <w:szCs w:val="44"/>
        </w:rPr>
      </w:pPr>
      <w:r w:rsidRPr="00A642A6">
        <w:rPr>
          <w:rFonts w:ascii="Arial Nova" w:eastAsiaTheme="majorEastAsia" w:hAnsi="Arial Nova" w:cstheme="majorBidi"/>
          <w:b/>
          <w:spacing w:val="-10"/>
          <w:kern w:val="28"/>
          <w:sz w:val="44"/>
          <w:szCs w:val="44"/>
        </w:rPr>
        <w:t xml:space="preserve">Volet Administratif </w:t>
      </w:r>
    </w:p>
    <w:p w14:paraId="3EC47DDA" w14:textId="288CF53A" w:rsidR="00E40D25" w:rsidRPr="00FB7645" w:rsidRDefault="00FB7645">
      <w:pPr>
        <w:pStyle w:val="Titre1"/>
        <w:numPr>
          <w:ilvl w:val="0"/>
          <w:numId w:val="37"/>
        </w:numPr>
        <w:rPr>
          <w:rFonts w:eastAsiaTheme="majorEastAsia"/>
        </w:rPr>
      </w:pPr>
      <w:r>
        <w:rPr>
          <w:rFonts w:eastAsiaTheme="majorEastAsia"/>
        </w:rPr>
        <w:t xml:space="preserve">Engagements </w:t>
      </w:r>
    </w:p>
    <w:p w14:paraId="3D9CDB2F" w14:textId="6F8376D5" w:rsidR="00E40D25" w:rsidRPr="00E40D25" w:rsidRDefault="00011C7B" w:rsidP="00E40D25">
      <w:pPr>
        <w:jc w:val="left"/>
        <w:rPr>
          <w:rFonts w:eastAsiaTheme="majorEastAsia"/>
        </w:rPr>
      </w:pPr>
      <w:sdt>
        <w:sdtPr>
          <w:rPr>
            <w:rFonts w:eastAsiaTheme="majorEastAsia"/>
          </w:rPr>
          <w:id w:val="-267397286"/>
          <w14:checkbox>
            <w14:checked w14:val="0"/>
            <w14:checkedState w14:val="2612" w14:font="MS Gothic"/>
            <w14:uncheckedState w14:val="2610" w14:font="MS Gothic"/>
          </w14:checkbox>
        </w:sdtPr>
        <w:sdtEndPr/>
        <w:sdtContent>
          <w:r w:rsidR="00106023">
            <w:rPr>
              <w:rFonts w:ascii="MS Gothic" w:eastAsia="MS Gothic" w:hAnsi="MS Gothic" w:hint="eastAsia"/>
            </w:rPr>
            <w:t>☐</w:t>
          </w:r>
        </w:sdtContent>
      </w:sdt>
      <w:r w:rsidR="00E40D25">
        <w:rPr>
          <w:rFonts w:eastAsiaTheme="majorEastAsia"/>
        </w:rPr>
        <w:t xml:space="preserve"> </w:t>
      </w:r>
      <w:r w:rsidR="00E40D25" w:rsidRPr="00E40D25">
        <w:rPr>
          <w:rFonts w:eastAsiaTheme="majorEastAsia"/>
        </w:rPr>
        <w:t xml:space="preserve">Je m’engage en cochant la case ci-jointe, je soussigné(e) : </w:t>
      </w:r>
    </w:p>
    <w:p w14:paraId="0665736B" w14:textId="77777777" w:rsidR="00E40D25" w:rsidRDefault="00E40D25" w:rsidP="00E40D25">
      <w:pPr>
        <w:jc w:val="left"/>
        <w:rPr>
          <w:rFonts w:eastAsiaTheme="majorEastAsia"/>
        </w:rPr>
      </w:pPr>
    </w:p>
    <w:p w14:paraId="459162D4" w14:textId="1698FE6E" w:rsidR="00E40D25" w:rsidRPr="00E40D25" w:rsidRDefault="00E40D25" w:rsidP="00E40D25">
      <w:pPr>
        <w:jc w:val="left"/>
        <w:rPr>
          <w:rFonts w:eastAsiaTheme="majorEastAsia"/>
        </w:rPr>
      </w:pPr>
      <w:r w:rsidRPr="00E40D25">
        <w:rPr>
          <w:rFonts w:eastAsiaTheme="majorEastAsia"/>
        </w:rPr>
        <w:t xml:space="preserve">Nom : </w:t>
      </w:r>
      <w:r w:rsidRPr="00D34915">
        <w:rPr>
          <w:rFonts w:eastAsiaTheme="majorEastAsia"/>
          <w:highlight w:val="yellow"/>
        </w:rPr>
        <w:t>………………………………………………………</w:t>
      </w:r>
      <w:r w:rsidRPr="00E40D25">
        <w:rPr>
          <w:rFonts w:eastAsiaTheme="majorEastAsia"/>
        </w:rPr>
        <w:t xml:space="preserve"> </w:t>
      </w:r>
    </w:p>
    <w:p w14:paraId="7589472A" w14:textId="77777777" w:rsidR="00E40D25" w:rsidRPr="00E40D25" w:rsidRDefault="00E40D25" w:rsidP="00E40D25">
      <w:pPr>
        <w:jc w:val="left"/>
        <w:rPr>
          <w:rFonts w:eastAsiaTheme="majorEastAsia"/>
        </w:rPr>
      </w:pPr>
      <w:r w:rsidRPr="00E40D25">
        <w:rPr>
          <w:rFonts w:eastAsiaTheme="majorEastAsia"/>
        </w:rPr>
        <w:t xml:space="preserve">Prénom : </w:t>
      </w:r>
      <w:r w:rsidRPr="00D34915">
        <w:rPr>
          <w:rFonts w:eastAsiaTheme="majorEastAsia"/>
          <w:highlight w:val="yellow"/>
        </w:rPr>
        <w:t>………………………………………………………</w:t>
      </w:r>
      <w:r w:rsidRPr="00E40D25">
        <w:rPr>
          <w:rFonts w:eastAsiaTheme="majorEastAsia"/>
        </w:rPr>
        <w:t xml:space="preserve"> </w:t>
      </w:r>
    </w:p>
    <w:p w14:paraId="2E7C0288" w14:textId="77777777" w:rsidR="00E40D25" w:rsidRPr="00E40D25" w:rsidRDefault="00E40D25" w:rsidP="00E40D25">
      <w:pPr>
        <w:jc w:val="left"/>
        <w:rPr>
          <w:rFonts w:eastAsiaTheme="majorEastAsia"/>
        </w:rPr>
      </w:pPr>
      <w:r w:rsidRPr="00E40D25">
        <w:rPr>
          <w:rFonts w:eastAsiaTheme="majorEastAsia"/>
        </w:rPr>
        <w:t xml:space="preserve">Fonction : </w:t>
      </w:r>
      <w:r w:rsidRPr="00D34915">
        <w:rPr>
          <w:rFonts w:eastAsiaTheme="majorEastAsia"/>
          <w:highlight w:val="yellow"/>
        </w:rPr>
        <w:t>………………………………………………………</w:t>
      </w:r>
      <w:r w:rsidRPr="00E40D25">
        <w:rPr>
          <w:rFonts w:eastAsiaTheme="majorEastAsia"/>
        </w:rPr>
        <w:t xml:space="preserve"> </w:t>
      </w:r>
    </w:p>
    <w:p w14:paraId="705446C3" w14:textId="77777777" w:rsidR="00E40D25" w:rsidRDefault="00E40D25" w:rsidP="00E40D25">
      <w:pPr>
        <w:jc w:val="left"/>
        <w:rPr>
          <w:rFonts w:eastAsiaTheme="majorEastAsia"/>
        </w:rPr>
      </w:pPr>
    </w:p>
    <w:p w14:paraId="6679E103" w14:textId="6428C05A" w:rsidR="00E40D25" w:rsidRPr="00E40D25" w:rsidRDefault="00E40D25" w:rsidP="00E40D25">
      <w:pPr>
        <w:jc w:val="left"/>
        <w:rPr>
          <w:rFonts w:eastAsiaTheme="majorEastAsia"/>
        </w:rPr>
      </w:pPr>
      <w:r w:rsidRPr="00E40D25">
        <w:rPr>
          <w:rFonts w:eastAsiaTheme="majorEastAsia"/>
        </w:rPr>
        <w:t xml:space="preserve">Agissant en qualité de : </w:t>
      </w:r>
      <w:sdt>
        <w:sdtPr>
          <w:rPr>
            <w:rFonts w:eastAsiaTheme="majorEastAsia"/>
          </w:rPr>
          <w:id w:val="-139242111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heme="majorEastAsia"/>
        </w:rPr>
        <w:t xml:space="preserve"> </w:t>
      </w:r>
      <w:r w:rsidRPr="00E40D25">
        <w:rPr>
          <w:rFonts w:eastAsiaTheme="majorEastAsia"/>
        </w:rPr>
        <w:t xml:space="preserve">représentant légal ou </w:t>
      </w:r>
      <w:sdt>
        <w:sdtPr>
          <w:rPr>
            <w:rFonts w:eastAsiaTheme="majorEastAsia"/>
          </w:rPr>
          <w:id w:val="-127069611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E40D25">
        <w:rPr>
          <w:rFonts w:eastAsiaTheme="majorEastAsia"/>
        </w:rPr>
        <w:t xml:space="preserve"> représentant dûment mandaté </w:t>
      </w:r>
    </w:p>
    <w:p w14:paraId="6C91D38D" w14:textId="77777777" w:rsidR="00E40D25" w:rsidRDefault="00E40D25" w:rsidP="00E40D25">
      <w:pPr>
        <w:jc w:val="left"/>
        <w:rPr>
          <w:rFonts w:eastAsiaTheme="majorEastAsia"/>
        </w:rPr>
      </w:pPr>
    </w:p>
    <w:p w14:paraId="6CBA2679" w14:textId="616062F8" w:rsidR="00E40D25" w:rsidRPr="00E40D25" w:rsidRDefault="00E40D25" w:rsidP="00E40D25">
      <w:pPr>
        <w:jc w:val="left"/>
        <w:rPr>
          <w:rFonts w:eastAsiaTheme="majorEastAsia"/>
        </w:rPr>
      </w:pPr>
      <w:r w:rsidRPr="00E40D25">
        <w:rPr>
          <w:rFonts w:eastAsiaTheme="majorEastAsia"/>
        </w:rPr>
        <w:t>De (nom, raison sociale et sigle) :</w:t>
      </w:r>
      <w:r>
        <w:rPr>
          <w:rFonts w:eastAsiaTheme="majorEastAsia"/>
        </w:rPr>
        <w:t> </w:t>
      </w:r>
      <w:r w:rsidRPr="00D34915">
        <w:rPr>
          <w:rFonts w:eastAsiaTheme="majorEastAsia"/>
          <w:highlight w:val="yellow"/>
        </w:rPr>
        <w:t>…………………………………………</w:t>
      </w:r>
      <w:proofErr w:type="gramStart"/>
      <w:r w:rsidRPr="00D34915">
        <w:rPr>
          <w:rFonts w:eastAsiaTheme="majorEastAsia"/>
          <w:highlight w:val="yellow"/>
        </w:rPr>
        <w:t>…….</w:t>
      </w:r>
      <w:proofErr w:type="gramEnd"/>
      <w:r w:rsidRPr="00D34915">
        <w:rPr>
          <w:rFonts w:eastAsiaTheme="majorEastAsia"/>
          <w:highlight w:val="yellow"/>
        </w:rPr>
        <w:t>.</w:t>
      </w:r>
    </w:p>
    <w:p w14:paraId="706B8220" w14:textId="77777777" w:rsidR="00E40D25" w:rsidRDefault="00E40D25" w:rsidP="00E40D25">
      <w:pPr>
        <w:jc w:val="left"/>
        <w:rPr>
          <w:rFonts w:eastAsiaTheme="majorEastAsia"/>
        </w:rPr>
      </w:pPr>
    </w:p>
    <w:p w14:paraId="0E9C1D7C" w14:textId="73C3F0B8" w:rsidR="00E40D25" w:rsidRPr="00E40D25" w:rsidRDefault="00E40D25" w:rsidP="00E508BC">
      <w:pPr>
        <w:pStyle w:val="Paragraphedeliste"/>
        <w:numPr>
          <w:ilvl w:val="0"/>
          <w:numId w:val="40"/>
        </w:numPr>
        <w:rPr>
          <w:rFonts w:eastAsiaTheme="majorEastAsia"/>
        </w:rPr>
      </w:pPr>
      <w:r w:rsidRPr="00E40D25">
        <w:rPr>
          <w:rFonts w:eastAsiaTheme="majorEastAsia"/>
        </w:rPr>
        <w:tab/>
        <w:t>Être régulièrement déclaré ;</w:t>
      </w:r>
    </w:p>
    <w:p w14:paraId="0779F5F2" w14:textId="77777777" w:rsidR="00E40D25" w:rsidRPr="00E40D25" w:rsidRDefault="00E40D25" w:rsidP="00E508BC">
      <w:pPr>
        <w:rPr>
          <w:rFonts w:eastAsiaTheme="majorEastAsia"/>
        </w:rPr>
      </w:pPr>
    </w:p>
    <w:p w14:paraId="773832B4" w14:textId="2C7D6E8D" w:rsidR="00E40D25" w:rsidRPr="009F02AB" w:rsidRDefault="00E40D25" w:rsidP="00E508BC">
      <w:pPr>
        <w:pStyle w:val="Paragraphedeliste"/>
        <w:numPr>
          <w:ilvl w:val="0"/>
          <w:numId w:val="40"/>
        </w:numPr>
        <w:rPr>
          <w:rFonts w:eastAsiaTheme="majorEastAsia"/>
        </w:rPr>
      </w:pPr>
      <w:r w:rsidRPr="00E40D25">
        <w:rPr>
          <w:rFonts w:eastAsiaTheme="majorEastAsia"/>
        </w:rPr>
        <w:t xml:space="preserve">Être en règle à l’égard de la réglementation en vigueur notamment sociale, fiscale et </w:t>
      </w:r>
      <w:r w:rsidRPr="009F02AB">
        <w:rPr>
          <w:rFonts w:eastAsiaTheme="majorEastAsia"/>
        </w:rPr>
        <w:t>environnementale ;</w:t>
      </w:r>
    </w:p>
    <w:p w14:paraId="72E47500" w14:textId="77777777" w:rsidR="00E40D25" w:rsidRPr="00E40D25" w:rsidRDefault="00E40D25" w:rsidP="00E508BC">
      <w:pPr>
        <w:rPr>
          <w:rFonts w:eastAsiaTheme="majorEastAsia"/>
        </w:rPr>
      </w:pPr>
    </w:p>
    <w:p w14:paraId="41C93BAF" w14:textId="665592D6" w:rsidR="00E40D25" w:rsidRPr="009F02AB" w:rsidRDefault="00E40D25" w:rsidP="00E508BC">
      <w:pPr>
        <w:pStyle w:val="Paragraphedeliste"/>
        <w:numPr>
          <w:ilvl w:val="0"/>
          <w:numId w:val="40"/>
        </w:numPr>
        <w:rPr>
          <w:rFonts w:eastAsiaTheme="majorEastAsia"/>
        </w:rPr>
      </w:pPr>
      <w:r w:rsidRPr="00E40D25">
        <w:rPr>
          <w:rFonts w:eastAsiaTheme="majorEastAsia"/>
        </w:rPr>
        <w:t xml:space="preserve">Avoir mis en place et respecter dans ma structure toutes les mesures destinées à prévenir </w:t>
      </w:r>
      <w:r w:rsidRPr="009F02AB">
        <w:rPr>
          <w:rFonts w:eastAsiaTheme="majorEastAsia"/>
        </w:rPr>
        <w:t>la corruption, la fraude, les pratiques anticoncurrentielles ainsi que les mesures de lutte contre le blanchiment et le financement du terrorisme le cas échéant ;</w:t>
      </w:r>
    </w:p>
    <w:p w14:paraId="04699DDA" w14:textId="77777777" w:rsidR="00E40D25" w:rsidRPr="00E40D25" w:rsidRDefault="00E40D25" w:rsidP="00E508BC">
      <w:pPr>
        <w:rPr>
          <w:rFonts w:eastAsiaTheme="majorEastAsia"/>
        </w:rPr>
      </w:pPr>
    </w:p>
    <w:p w14:paraId="002DBF83" w14:textId="49B82B3F" w:rsidR="00E40D25" w:rsidRPr="009F02AB" w:rsidRDefault="00E40D25" w:rsidP="00E508BC">
      <w:pPr>
        <w:pStyle w:val="Paragraphedeliste"/>
        <w:numPr>
          <w:ilvl w:val="0"/>
          <w:numId w:val="40"/>
        </w:numPr>
        <w:rPr>
          <w:rFonts w:eastAsiaTheme="majorEastAsia"/>
        </w:rPr>
      </w:pPr>
      <w:r w:rsidRPr="009F02AB">
        <w:rPr>
          <w:rFonts w:eastAsiaTheme="majorEastAsia"/>
        </w:rPr>
        <w:t>Ne pas encourir de procédure collective (de sauvegarde, de redressement ou de liquidation judiciaires) ;</w:t>
      </w:r>
    </w:p>
    <w:p w14:paraId="430A6BB6" w14:textId="77777777" w:rsidR="00E40D25" w:rsidRPr="00E40D25" w:rsidRDefault="00E40D25" w:rsidP="00E508BC">
      <w:pPr>
        <w:rPr>
          <w:rFonts w:eastAsiaTheme="majorEastAsia"/>
        </w:rPr>
      </w:pPr>
    </w:p>
    <w:p w14:paraId="66B9C02D" w14:textId="36684E77" w:rsidR="00E40D25" w:rsidRPr="009F02AB" w:rsidRDefault="00E40D25" w:rsidP="00E508BC">
      <w:pPr>
        <w:pStyle w:val="Paragraphedeliste"/>
        <w:numPr>
          <w:ilvl w:val="0"/>
          <w:numId w:val="40"/>
        </w:numPr>
        <w:rPr>
          <w:rFonts w:eastAsiaTheme="majorEastAsia"/>
        </w:rPr>
      </w:pPr>
      <w:r w:rsidRPr="009F02AB">
        <w:rPr>
          <w:rFonts w:eastAsiaTheme="majorEastAsia"/>
        </w:rPr>
        <w:t xml:space="preserve">Être en règle au regard de mes obligations en matière de mise en place d’un plan de mobilité (dans le périmètre d’un plan de déplacements urbains, pour les entreprises regroupant au moins 100 travailleurs sur un même site) ; </w:t>
      </w:r>
    </w:p>
    <w:p w14:paraId="10ABB1FF" w14:textId="77777777" w:rsidR="00E40D25" w:rsidRPr="00E40D25" w:rsidRDefault="00E40D25" w:rsidP="00E508BC">
      <w:pPr>
        <w:rPr>
          <w:rFonts w:eastAsiaTheme="majorEastAsia"/>
        </w:rPr>
      </w:pPr>
    </w:p>
    <w:p w14:paraId="2D80396A" w14:textId="50D0D156" w:rsidR="00E40D25" w:rsidRPr="009F02AB" w:rsidRDefault="00E40D25" w:rsidP="00E508BC">
      <w:pPr>
        <w:pStyle w:val="Paragraphedeliste"/>
        <w:numPr>
          <w:ilvl w:val="0"/>
          <w:numId w:val="40"/>
        </w:numPr>
        <w:rPr>
          <w:rFonts w:eastAsiaTheme="majorEastAsia"/>
        </w:rPr>
      </w:pPr>
      <w:r w:rsidRPr="009F02AB">
        <w:rPr>
          <w:rFonts w:eastAsiaTheme="majorEastAsia"/>
        </w:rPr>
        <w:t>Que l’opération pour laquelle je sollicite une aide financière n’a</w:t>
      </w:r>
      <w:r w:rsidR="009F02AB">
        <w:rPr>
          <w:rFonts w:eastAsiaTheme="majorEastAsia"/>
        </w:rPr>
        <w:t xml:space="preserve">vait pas commencé </w:t>
      </w:r>
      <w:r w:rsidR="009F02AB" w:rsidRPr="009F02AB">
        <w:rPr>
          <w:rFonts w:eastAsiaTheme="majorEastAsia"/>
        </w:rPr>
        <w:t>ou donné lieu à des engagements fermes (sous quelle que forme que ce soit : marché signé, commande signée, devis accepté…)</w:t>
      </w:r>
      <w:r w:rsidR="009F02AB">
        <w:rPr>
          <w:rFonts w:eastAsiaTheme="majorEastAsia"/>
        </w:rPr>
        <w:t xml:space="preserve"> à la réception de ma lettre d’intention par le SDES </w:t>
      </w:r>
      <w:r w:rsidRPr="009F02AB">
        <w:rPr>
          <w:rFonts w:eastAsiaTheme="majorEastAsia"/>
        </w:rPr>
        <w:t>;</w:t>
      </w:r>
    </w:p>
    <w:p w14:paraId="5FCFE215" w14:textId="77777777" w:rsidR="00E40D25" w:rsidRPr="00E40D25" w:rsidRDefault="00E40D25" w:rsidP="00E508BC">
      <w:pPr>
        <w:rPr>
          <w:rFonts w:eastAsiaTheme="majorEastAsia"/>
        </w:rPr>
      </w:pPr>
    </w:p>
    <w:p w14:paraId="21C6C32C" w14:textId="2C37818A" w:rsidR="00E40D25" w:rsidRPr="009F02AB" w:rsidRDefault="00E40D25" w:rsidP="00E508BC">
      <w:pPr>
        <w:pStyle w:val="Paragraphedeliste"/>
        <w:numPr>
          <w:ilvl w:val="0"/>
          <w:numId w:val="40"/>
        </w:numPr>
        <w:rPr>
          <w:rFonts w:eastAsiaTheme="majorEastAsia"/>
        </w:rPr>
      </w:pPr>
      <w:r w:rsidRPr="009F02AB">
        <w:rPr>
          <w:rFonts w:eastAsiaTheme="majorEastAsia"/>
        </w:rPr>
        <w:t>Exactes et sincères les informations fournies dans le présent dossier.</w:t>
      </w:r>
    </w:p>
    <w:p w14:paraId="2B2756E6" w14:textId="452118F2" w:rsidR="00E40D25" w:rsidRPr="00E40D25" w:rsidRDefault="00E40D25" w:rsidP="00E40D25">
      <w:pPr>
        <w:jc w:val="left"/>
        <w:rPr>
          <w:rFonts w:eastAsiaTheme="majorEastAsia"/>
        </w:rPr>
      </w:pPr>
      <w:r w:rsidRPr="00E40D25">
        <w:rPr>
          <w:rFonts w:eastAsiaTheme="majorEastAsia"/>
        </w:rPr>
        <w:t xml:space="preserve"> </w:t>
      </w:r>
    </w:p>
    <w:p w14:paraId="226BC147" w14:textId="1AE2776B" w:rsidR="009F02AB" w:rsidRDefault="00E40D25" w:rsidP="00E40D25">
      <w:pPr>
        <w:jc w:val="left"/>
        <w:rPr>
          <w:rFonts w:eastAsiaTheme="majorEastAsia"/>
        </w:rPr>
      </w:pPr>
      <w:r w:rsidRPr="00E40D25">
        <w:rPr>
          <w:rFonts w:eastAsiaTheme="majorEastAsia"/>
        </w:rPr>
        <w:t>J’ai bien noté que ce dossier ne sera examiné que si tous les documents et renseignements demandés y sont joints.</w:t>
      </w:r>
    </w:p>
    <w:p w14:paraId="15CA3D5A" w14:textId="7BC07C41" w:rsidR="00E40D25" w:rsidRPr="00E40D25" w:rsidRDefault="00E40D25" w:rsidP="00E40D25">
      <w:pPr>
        <w:jc w:val="left"/>
        <w:rPr>
          <w:rFonts w:eastAsiaTheme="majorEastAsia"/>
        </w:rPr>
      </w:pPr>
      <w:r w:rsidRPr="00E40D25">
        <w:rPr>
          <w:rFonts w:eastAsiaTheme="majorEastAsia"/>
        </w:rPr>
        <w:t xml:space="preserve"> </w:t>
      </w:r>
    </w:p>
    <w:p w14:paraId="0AA062C4" w14:textId="77777777" w:rsidR="00E40D25" w:rsidRPr="00E40D25" w:rsidRDefault="00E40D25" w:rsidP="00E40D25">
      <w:pPr>
        <w:jc w:val="left"/>
        <w:rPr>
          <w:rFonts w:eastAsiaTheme="majorEastAsia"/>
        </w:rPr>
      </w:pPr>
      <w:r w:rsidRPr="00E40D25">
        <w:rPr>
          <w:rFonts w:eastAsiaTheme="majorEastAsia"/>
        </w:rPr>
        <w:t xml:space="preserve">Fait, le </w:t>
      </w:r>
      <w:r w:rsidRPr="00D34915">
        <w:rPr>
          <w:rFonts w:eastAsiaTheme="majorEastAsia"/>
          <w:highlight w:val="yellow"/>
        </w:rPr>
        <w:t>………………………………</w:t>
      </w:r>
      <w:r w:rsidRPr="00E40D25">
        <w:rPr>
          <w:rFonts w:eastAsiaTheme="majorEastAsia"/>
        </w:rPr>
        <w:t xml:space="preserve"> à </w:t>
      </w:r>
      <w:r w:rsidRPr="00D34915">
        <w:rPr>
          <w:rFonts w:eastAsiaTheme="majorEastAsia"/>
          <w:highlight w:val="yellow"/>
        </w:rPr>
        <w:t>………………………………………………………………</w:t>
      </w:r>
      <w:r w:rsidRPr="00E40D25">
        <w:rPr>
          <w:rFonts w:eastAsiaTheme="majorEastAsia"/>
        </w:rPr>
        <w:t xml:space="preserve"> </w:t>
      </w:r>
    </w:p>
    <w:p w14:paraId="51812775" w14:textId="77777777" w:rsidR="009F02AB" w:rsidRDefault="009F02AB" w:rsidP="00E40D25">
      <w:pPr>
        <w:jc w:val="left"/>
        <w:rPr>
          <w:rFonts w:eastAsiaTheme="majorEastAsia"/>
        </w:rPr>
      </w:pPr>
    </w:p>
    <w:p w14:paraId="5ED971D0" w14:textId="7D0C074E" w:rsidR="00E40D25" w:rsidRPr="00E40D25" w:rsidRDefault="00E40D25" w:rsidP="00E40D25">
      <w:pPr>
        <w:jc w:val="left"/>
        <w:rPr>
          <w:rFonts w:eastAsiaTheme="majorEastAsia"/>
        </w:rPr>
      </w:pPr>
      <w:r w:rsidRPr="00E40D25">
        <w:rPr>
          <w:rFonts w:eastAsiaTheme="majorEastAsia"/>
        </w:rPr>
        <w:t>Signature :</w:t>
      </w:r>
      <w:r>
        <w:rPr>
          <w:rFonts w:eastAsiaTheme="majorEastAsia"/>
        </w:rPr>
        <w:br w:type="page"/>
      </w:r>
    </w:p>
    <w:p w14:paraId="516B4680" w14:textId="0BDE6191" w:rsidR="00A642A6" w:rsidRDefault="00A642A6" w:rsidP="00A642A6">
      <w:pPr>
        <w:pStyle w:val="Titre1"/>
        <w:numPr>
          <w:ilvl w:val="0"/>
          <w:numId w:val="37"/>
        </w:numPr>
        <w:rPr>
          <w:rFonts w:eastAsiaTheme="majorEastAsia"/>
        </w:rPr>
      </w:pPr>
      <w:r>
        <w:rPr>
          <w:rFonts w:eastAsiaTheme="majorEastAsia"/>
        </w:rPr>
        <w:lastRenderedPageBreak/>
        <w:t xml:space="preserve">Identification du demandeur </w:t>
      </w:r>
    </w:p>
    <w:p w14:paraId="63A3847D" w14:textId="77777777" w:rsidR="00E40D25" w:rsidRDefault="00E40D25" w:rsidP="00A642A6">
      <w:pPr>
        <w:rPr>
          <w:b/>
          <w:bCs/>
        </w:rPr>
      </w:pPr>
    </w:p>
    <w:p w14:paraId="16338609" w14:textId="77777777" w:rsidR="00E40D25" w:rsidRDefault="00E40D25" w:rsidP="00A642A6">
      <w:pPr>
        <w:rPr>
          <w:b/>
          <w:bCs/>
        </w:rPr>
      </w:pPr>
    </w:p>
    <w:p w14:paraId="124E0729" w14:textId="131E8DD3" w:rsidR="00A642A6" w:rsidRDefault="00A642A6" w:rsidP="00A642A6">
      <w:r w:rsidRPr="00A642A6">
        <w:rPr>
          <w:b/>
          <w:bCs/>
        </w:rPr>
        <w:t>Numéro de SIRET :</w:t>
      </w:r>
      <w:r>
        <w:t xml:space="preserve"> </w:t>
      </w:r>
      <w:r w:rsidRPr="00D15A38">
        <w:rPr>
          <w:highlight w:val="yellow"/>
        </w:rPr>
        <w:t>………………………………………</w:t>
      </w:r>
      <w:r>
        <w:t xml:space="preserve"> </w:t>
      </w:r>
    </w:p>
    <w:p w14:paraId="3E20BFC1" w14:textId="28F92C43" w:rsidR="004F43F0" w:rsidRDefault="004F43F0" w:rsidP="00A642A6">
      <w:r w:rsidRPr="0075193A">
        <w:rPr>
          <w:b/>
          <w:bCs/>
        </w:rPr>
        <w:t>Numéro de SIREN :</w:t>
      </w:r>
      <w:r w:rsidRPr="0075193A">
        <w:t xml:space="preserve"> </w:t>
      </w:r>
      <w:r w:rsidRPr="0075193A">
        <w:rPr>
          <w:highlight w:val="yellow"/>
        </w:rPr>
        <w:t>………………………………………</w:t>
      </w:r>
    </w:p>
    <w:p w14:paraId="1F777580" w14:textId="77777777" w:rsidR="00A642A6" w:rsidRDefault="00A642A6" w:rsidP="00A642A6"/>
    <w:p w14:paraId="56756145" w14:textId="15880D6B" w:rsidR="00A642A6" w:rsidRPr="00A642A6" w:rsidRDefault="00A642A6" w:rsidP="00A642A6">
      <w:pPr>
        <w:rPr>
          <w:b/>
          <w:bCs/>
        </w:rPr>
      </w:pPr>
      <w:r w:rsidRPr="00A642A6">
        <w:rPr>
          <w:b/>
          <w:bCs/>
        </w:rPr>
        <w:t xml:space="preserve">Taille de la structure : </w:t>
      </w:r>
    </w:p>
    <w:p w14:paraId="63363888" w14:textId="77777777" w:rsidR="00A642A6" w:rsidRDefault="00A642A6" w:rsidP="00A642A6"/>
    <w:p w14:paraId="518A2086" w14:textId="1DF39A19" w:rsidR="00A642A6" w:rsidRPr="00A642A6" w:rsidRDefault="00A642A6" w:rsidP="00A642A6">
      <w:pPr>
        <w:rPr>
          <w:i/>
          <w:iCs/>
        </w:rPr>
      </w:pPr>
      <w:r w:rsidRPr="00A642A6">
        <w:rPr>
          <w:i/>
          <w:iCs/>
        </w:rPr>
        <w:t xml:space="preserve">Pour les collectivités : cocher en fonction de l’effectif du/des service(s) concerné(s) par le projet et du budget affectés à l’opération. </w:t>
      </w:r>
    </w:p>
    <w:p w14:paraId="256B7A37" w14:textId="77777777" w:rsidR="00A642A6" w:rsidRDefault="00A642A6" w:rsidP="00A642A6"/>
    <w:p w14:paraId="3B0E9EDB" w14:textId="35A44D40" w:rsidR="00A642A6" w:rsidRDefault="00011C7B" w:rsidP="00A642A6">
      <w:sdt>
        <w:sdtPr>
          <w:id w:val="856387376"/>
          <w14:checkbox>
            <w14:checked w14:val="0"/>
            <w14:checkedState w14:val="2612" w14:font="MS Gothic"/>
            <w14:uncheckedState w14:val="2610" w14:font="MS Gothic"/>
          </w14:checkbox>
        </w:sdtPr>
        <w:sdtEndPr/>
        <w:sdtContent>
          <w:r w:rsidR="00A642A6">
            <w:rPr>
              <w:rFonts w:ascii="MS Gothic" w:eastAsia="MS Gothic" w:hAnsi="MS Gothic" w:hint="eastAsia"/>
            </w:rPr>
            <w:t>☐</w:t>
          </w:r>
        </w:sdtContent>
      </w:sdt>
      <w:r w:rsidR="00A642A6">
        <w:t xml:space="preserve"> Petite &lt; 50 salariés et (C.A annuel ou total du bilan annuel </w:t>
      </w:r>
      <w:r w:rsidR="00A642A6" w:rsidRPr="00A642A6">
        <w:rPr>
          <w:rFonts w:ascii="Arial" w:hAnsi="Arial" w:cs="Arial"/>
        </w:rPr>
        <w:t>≤</w:t>
      </w:r>
      <w:r w:rsidR="00A642A6">
        <w:t xml:space="preserve"> 10 M</w:t>
      </w:r>
      <w:r w:rsidR="00A642A6" w:rsidRPr="00A642A6">
        <w:rPr>
          <w:rFonts w:ascii="Arial Nova" w:hAnsi="Arial Nova" w:cs="Arial Nova"/>
        </w:rPr>
        <w:t>€</w:t>
      </w:r>
      <w:r w:rsidR="00A642A6">
        <w:t>)</w:t>
      </w:r>
    </w:p>
    <w:p w14:paraId="49ABD077" w14:textId="7B346870" w:rsidR="00A642A6" w:rsidRDefault="00011C7B" w:rsidP="00A642A6">
      <w:sdt>
        <w:sdtPr>
          <w:id w:val="-976837067"/>
          <w14:checkbox>
            <w14:checked w14:val="0"/>
            <w14:checkedState w14:val="2612" w14:font="MS Gothic"/>
            <w14:uncheckedState w14:val="2610" w14:font="MS Gothic"/>
          </w14:checkbox>
        </w:sdtPr>
        <w:sdtEndPr/>
        <w:sdtContent>
          <w:r w:rsidR="00A642A6">
            <w:rPr>
              <w:rFonts w:ascii="MS Gothic" w:eastAsia="MS Gothic" w:hAnsi="MS Gothic" w:hint="eastAsia"/>
            </w:rPr>
            <w:t>☐</w:t>
          </w:r>
        </w:sdtContent>
      </w:sdt>
      <w:r w:rsidR="00A642A6">
        <w:t xml:space="preserve"> Moyenne &lt; 250 salariés et (C.A annuel </w:t>
      </w:r>
      <w:r w:rsidR="00A642A6" w:rsidRPr="00A642A6">
        <w:rPr>
          <w:rFonts w:ascii="Arial" w:hAnsi="Arial" w:cs="Arial"/>
        </w:rPr>
        <w:t>≤</w:t>
      </w:r>
      <w:r w:rsidR="00A642A6">
        <w:t xml:space="preserve"> 50 M</w:t>
      </w:r>
      <w:r w:rsidR="00A642A6" w:rsidRPr="00A642A6">
        <w:rPr>
          <w:rFonts w:ascii="Arial Nova" w:hAnsi="Arial Nova" w:cs="Arial Nova"/>
        </w:rPr>
        <w:t>€</w:t>
      </w:r>
      <w:r w:rsidR="00A642A6">
        <w:t xml:space="preserve"> ou total du bilan annuel </w:t>
      </w:r>
      <w:r w:rsidR="00A642A6" w:rsidRPr="00A642A6">
        <w:rPr>
          <w:rFonts w:ascii="Arial" w:hAnsi="Arial" w:cs="Arial"/>
        </w:rPr>
        <w:t>≤</w:t>
      </w:r>
      <w:r w:rsidR="00A642A6">
        <w:t xml:space="preserve"> 43 M</w:t>
      </w:r>
      <w:r w:rsidR="00A642A6" w:rsidRPr="00A642A6">
        <w:rPr>
          <w:rFonts w:ascii="Arial Nova" w:hAnsi="Arial Nova" w:cs="Arial Nova"/>
        </w:rPr>
        <w:t>€</w:t>
      </w:r>
      <w:r w:rsidR="00A642A6">
        <w:t>)</w:t>
      </w:r>
    </w:p>
    <w:p w14:paraId="5F693866" w14:textId="249788E0" w:rsidR="00A642A6" w:rsidRDefault="00011C7B" w:rsidP="00A642A6">
      <w:sdt>
        <w:sdtPr>
          <w:id w:val="1233424424"/>
          <w14:checkbox>
            <w14:checked w14:val="0"/>
            <w14:checkedState w14:val="2612" w14:font="MS Gothic"/>
            <w14:uncheckedState w14:val="2610" w14:font="MS Gothic"/>
          </w14:checkbox>
        </w:sdtPr>
        <w:sdtEndPr/>
        <w:sdtContent>
          <w:r w:rsidR="00A642A6">
            <w:rPr>
              <w:rFonts w:ascii="MS Gothic" w:eastAsia="MS Gothic" w:hAnsi="MS Gothic" w:hint="eastAsia"/>
            </w:rPr>
            <w:t>☐</w:t>
          </w:r>
        </w:sdtContent>
      </w:sdt>
      <w:r w:rsidR="00A642A6">
        <w:t xml:space="preserve"> Grande</w:t>
      </w:r>
    </w:p>
    <w:p w14:paraId="300ECBFF" w14:textId="77777777" w:rsidR="00A642A6" w:rsidRDefault="00A642A6" w:rsidP="00A642A6"/>
    <w:p w14:paraId="04FA8BBE" w14:textId="14CBEA98" w:rsidR="00A642A6" w:rsidRPr="00A642A6" w:rsidRDefault="00A642A6" w:rsidP="00A642A6">
      <w:pPr>
        <w:rPr>
          <w:i/>
          <w:iCs/>
        </w:rPr>
      </w:pPr>
      <w:r w:rsidRPr="00A642A6">
        <w:rPr>
          <w:i/>
          <w:iCs/>
        </w:rPr>
        <w:t>Au sens de la réglementation communautaire, vous êt</w:t>
      </w:r>
      <w:r w:rsidR="00E508BC">
        <w:rPr>
          <w:i/>
          <w:iCs/>
        </w:rPr>
        <w:t>es</w:t>
      </w:r>
      <w:r w:rsidRPr="00A642A6">
        <w:rPr>
          <w:i/>
          <w:iCs/>
        </w:rPr>
        <w:t xml:space="preserve"> une : </w:t>
      </w:r>
    </w:p>
    <w:p w14:paraId="683FEEC5" w14:textId="77777777" w:rsidR="00A642A6" w:rsidRDefault="00A642A6" w:rsidP="00A642A6"/>
    <w:p w14:paraId="1ACFA4E8" w14:textId="646ABA56" w:rsidR="00A642A6" w:rsidRDefault="00011C7B" w:rsidP="00A642A6">
      <w:sdt>
        <w:sdtPr>
          <w:id w:val="1722785753"/>
          <w14:checkbox>
            <w14:checked w14:val="0"/>
            <w14:checkedState w14:val="2612" w14:font="MS Gothic"/>
            <w14:uncheckedState w14:val="2610" w14:font="MS Gothic"/>
          </w14:checkbox>
        </w:sdtPr>
        <w:sdtEndPr/>
        <w:sdtContent>
          <w:r w:rsidR="00A642A6">
            <w:rPr>
              <w:rFonts w:ascii="MS Gothic" w:eastAsia="MS Gothic" w:hAnsi="MS Gothic" w:hint="eastAsia"/>
            </w:rPr>
            <w:t>☐</w:t>
          </w:r>
        </w:sdtContent>
      </w:sdt>
      <w:r w:rsidR="00A642A6">
        <w:t xml:space="preserve"> Structure liée</w:t>
      </w:r>
    </w:p>
    <w:p w14:paraId="2AF62A8E" w14:textId="6D7B6196" w:rsidR="00A642A6" w:rsidRDefault="00011C7B" w:rsidP="00A642A6">
      <w:sdt>
        <w:sdtPr>
          <w:id w:val="-1978516856"/>
          <w14:checkbox>
            <w14:checked w14:val="0"/>
            <w14:checkedState w14:val="2612" w14:font="MS Gothic"/>
            <w14:uncheckedState w14:val="2610" w14:font="MS Gothic"/>
          </w14:checkbox>
        </w:sdtPr>
        <w:sdtEndPr/>
        <w:sdtContent>
          <w:r w:rsidR="00A642A6">
            <w:rPr>
              <w:rFonts w:ascii="MS Gothic" w:eastAsia="MS Gothic" w:hAnsi="MS Gothic" w:hint="eastAsia"/>
            </w:rPr>
            <w:t>☐</w:t>
          </w:r>
        </w:sdtContent>
      </w:sdt>
      <w:r w:rsidR="00A642A6">
        <w:t xml:space="preserve"> Structure partenaire</w:t>
      </w:r>
    </w:p>
    <w:p w14:paraId="40CB4DFF" w14:textId="285170F7" w:rsidR="00A642A6" w:rsidRDefault="00011C7B" w:rsidP="00A642A6">
      <w:sdt>
        <w:sdtPr>
          <w:id w:val="-658772916"/>
          <w14:checkbox>
            <w14:checked w14:val="0"/>
            <w14:checkedState w14:val="2612" w14:font="MS Gothic"/>
            <w14:uncheckedState w14:val="2610" w14:font="MS Gothic"/>
          </w14:checkbox>
        </w:sdtPr>
        <w:sdtEndPr/>
        <w:sdtContent>
          <w:r w:rsidR="00A642A6">
            <w:rPr>
              <w:rFonts w:ascii="MS Gothic" w:eastAsia="MS Gothic" w:hAnsi="MS Gothic" w:hint="eastAsia"/>
            </w:rPr>
            <w:t>☐</w:t>
          </w:r>
        </w:sdtContent>
      </w:sdt>
      <w:r w:rsidR="00A642A6">
        <w:t xml:space="preserve"> Structure autonome</w:t>
      </w:r>
    </w:p>
    <w:p w14:paraId="63D5F931" w14:textId="77777777" w:rsidR="00A642A6" w:rsidRDefault="00A642A6" w:rsidP="00A642A6"/>
    <w:p w14:paraId="527C0342" w14:textId="22C5B2A1" w:rsidR="00A642A6" w:rsidRPr="00A642A6" w:rsidRDefault="00A642A6" w:rsidP="00A642A6">
      <w:pPr>
        <w:rPr>
          <w:i/>
          <w:iCs/>
        </w:rPr>
      </w:pPr>
      <w:r w:rsidRPr="00A642A6">
        <w:rPr>
          <w:i/>
          <w:iCs/>
        </w:rPr>
        <w:t xml:space="preserve">Si concerné : </w:t>
      </w:r>
    </w:p>
    <w:p w14:paraId="15629E90" w14:textId="77777777" w:rsidR="00A642A6" w:rsidRDefault="00A642A6" w:rsidP="00A642A6"/>
    <w:p w14:paraId="5F68BABC" w14:textId="221AC2BC" w:rsidR="00A642A6" w:rsidRDefault="00A642A6" w:rsidP="00A642A6">
      <w:r>
        <w:t xml:space="preserve">Pour les </w:t>
      </w:r>
      <w:r w:rsidRPr="00A642A6">
        <w:rPr>
          <w:u w:val="single"/>
        </w:rPr>
        <w:t>groupements d’intérêt public</w:t>
      </w:r>
      <w:r>
        <w:t xml:space="preserve"> (GIP), date de publication du Journal officiel de l’approbation de la convention constitutive : </w:t>
      </w:r>
      <w:r w:rsidRPr="00D15A38">
        <w:rPr>
          <w:highlight w:val="yellow"/>
        </w:rPr>
        <w:t>……………………………</w:t>
      </w:r>
      <w:proofErr w:type="gramStart"/>
      <w:r w:rsidRPr="00D15A38">
        <w:rPr>
          <w:highlight w:val="yellow"/>
        </w:rPr>
        <w:t>…….</w:t>
      </w:r>
      <w:proofErr w:type="gramEnd"/>
      <w:r w:rsidRPr="00D15A38">
        <w:rPr>
          <w:highlight w:val="yellow"/>
        </w:rPr>
        <w:t>.</w:t>
      </w:r>
      <w:r>
        <w:t xml:space="preserve"> </w:t>
      </w:r>
    </w:p>
    <w:p w14:paraId="2E410428" w14:textId="77777777" w:rsidR="00723254" w:rsidRDefault="00723254" w:rsidP="00A642A6"/>
    <w:p w14:paraId="6D51A647" w14:textId="663C316D" w:rsidR="00A642A6" w:rsidRPr="00A642A6" w:rsidRDefault="00A642A6" w:rsidP="00A642A6">
      <w:r>
        <w:t xml:space="preserve">Pour les associations, date de déclaration de création : </w:t>
      </w:r>
      <w:r w:rsidRPr="00D15A38">
        <w:rPr>
          <w:highlight w:val="yellow"/>
        </w:rPr>
        <w:t>……………………………</w:t>
      </w:r>
      <w:proofErr w:type="gramStart"/>
      <w:r w:rsidRPr="00D15A38">
        <w:rPr>
          <w:highlight w:val="yellow"/>
        </w:rPr>
        <w:t>…….</w:t>
      </w:r>
      <w:proofErr w:type="gramEnd"/>
      <w:r w:rsidRPr="00D15A38">
        <w:rPr>
          <w:highlight w:val="yellow"/>
        </w:rPr>
        <w:t>.</w:t>
      </w:r>
    </w:p>
    <w:p w14:paraId="3A633C9B" w14:textId="7F16994F" w:rsidR="007D560E" w:rsidRDefault="007D560E" w:rsidP="007D560E">
      <w:pPr>
        <w:jc w:val="center"/>
      </w:pPr>
    </w:p>
    <w:p w14:paraId="21045AAC" w14:textId="3F172C69" w:rsidR="00E40D25" w:rsidRDefault="00E40D25">
      <w:pPr>
        <w:jc w:val="left"/>
      </w:pPr>
      <w:r>
        <w:br w:type="page"/>
      </w:r>
    </w:p>
    <w:p w14:paraId="79EF0637" w14:textId="77777777" w:rsidR="00E40D25" w:rsidRDefault="00E40D25" w:rsidP="00E40D25">
      <w:pPr>
        <w:pStyle w:val="Titre1"/>
        <w:numPr>
          <w:ilvl w:val="0"/>
          <w:numId w:val="37"/>
        </w:numPr>
      </w:pPr>
      <w:r>
        <w:lastRenderedPageBreak/>
        <w:t>Coordonnées du demandeur</w:t>
      </w:r>
    </w:p>
    <w:p w14:paraId="50DE6EA4" w14:textId="77777777" w:rsidR="009F02AB" w:rsidRDefault="009F02AB" w:rsidP="00E40D25"/>
    <w:p w14:paraId="41A2059B" w14:textId="75FB9DB7" w:rsidR="00E40D25" w:rsidRPr="009F02AB" w:rsidRDefault="00E40D25" w:rsidP="00E40D25">
      <w:pPr>
        <w:rPr>
          <w:b/>
          <w:bCs/>
          <w:sz w:val="21"/>
          <w:szCs w:val="21"/>
        </w:rPr>
      </w:pPr>
      <w:r w:rsidRPr="009F02AB">
        <w:rPr>
          <w:b/>
          <w:bCs/>
          <w:sz w:val="21"/>
          <w:szCs w:val="21"/>
        </w:rPr>
        <w:t xml:space="preserve">Représentant légal ou dûment représenté </w:t>
      </w:r>
    </w:p>
    <w:p w14:paraId="4C1A246D" w14:textId="77777777" w:rsidR="009F02AB" w:rsidRPr="009F02AB" w:rsidRDefault="009F02AB" w:rsidP="00E40D25">
      <w:pPr>
        <w:rPr>
          <w:sz w:val="21"/>
          <w:szCs w:val="21"/>
        </w:rPr>
      </w:pPr>
    </w:p>
    <w:p w14:paraId="7FBDDC9A" w14:textId="0047587B" w:rsidR="00E40D25" w:rsidRPr="009F02AB" w:rsidRDefault="00E40D25" w:rsidP="009F02AB">
      <w:pPr>
        <w:spacing w:line="276" w:lineRule="auto"/>
        <w:rPr>
          <w:sz w:val="21"/>
          <w:szCs w:val="21"/>
        </w:rPr>
      </w:pPr>
      <w:r w:rsidRPr="009F02AB">
        <w:rPr>
          <w:sz w:val="21"/>
          <w:szCs w:val="21"/>
        </w:rPr>
        <w:t xml:space="preserve">Nom </w:t>
      </w:r>
      <w:r w:rsidRPr="00D15A38">
        <w:rPr>
          <w:sz w:val="21"/>
          <w:szCs w:val="21"/>
          <w:highlight w:val="yellow"/>
        </w:rPr>
        <w:t>……………………………………………</w:t>
      </w:r>
      <w:r w:rsidRPr="009F02AB">
        <w:rPr>
          <w:sz w:val="21"/>
          <w:szCs w:val="21"/>
        </w:rPr>
        <w:t xml:space="preserve"> Prénom </w:t>
      </w:r>
      <w:r w:rsidRPr="00D15A38">
        <w:rPr>
          <w:sz w:val="21"/>
          <w:szCs w:val="21"/>
          <w:highlight w:val="yellow"/>
        </w:rPr>
        <w:t>…………………………………………….</w:t>
      </w:r>
      <w:r w:rsidRPr="009F02AB">
        <w:rPr>
          <w:sz w:val="21"/>
          <w:szCs w:val="21"/>
        </w:rPr>
        <w:t xml:space="preserve"> </w:t>
      </w:r>
    </w:p>
    <w:p w14:paraId="31C50339" w14:textId="77777777" w:rsidR="00E40D25" w:rsidRPr="009F02AB" w:rsidRDefault="00E40D25" w:rsidP="009F02AB">
      <w:pPr>
        <w:spacing w:line="276" w:lineRule="auto"/>
        <w:rPr>
          <w:sz w:val="21"/>
          <w:szCs w:val="21"/>
        </w:rPr>
      </w:pPr>
      <w:r w:rsidRPr="009F02AB">
        <w:rPr>
          <w:sz w:val="21"/>
          <w:szCs w:val="21"/>
        </w:rPr>
        <w:t xml:space="preserve">Fonction </w:t>
      </w:r>
      <w:r w:rsidRPr="00D15A38">
        <w:rPr>
          <w:sz w:val="21"/>
          <w:szCs w:val="21"/>
          <w:highlight w:val="yellow"/>
        </w:rPr>
        <w:t>………………………………………………………………………………………………...</w:t>
      </w:r>
      <w:r w:rsidRPr="009F02AB">
        <w:rPr>
          <w:sz w:val="21"/>
          <w:szCs w:val="21"/>
        </w:rPr>
        <w:t xml:space="preserve"> </w:t>
      </w:r>
    </w:p>
    <w:p w14:paraId="6E195E2C" w14:textId="77777777" w:rsidR="00E40D25" w:rsidRPr="009F02AB" w:rsidRDefault="00E40D25" w:rsidP="009F02AB">
      <w:pPr>
        <w:spacing w:line="276" w:lineRule="auto"/>
        <w:rPr>
          <w:sz w:val="21"/>
          <w:szCs w:val="21"/>
        </w:rPr>
      </w:pPr>
      <w:r w:rsidRPr="009F02AB">
        <w:rPr>
          <w:sz w:val="21"/>
          <w:szCs w:val="21"/>
        </w:rPr>
        <w:t xml:space="preserve">Adresse </w:t>
      </w:r>
      <w:r w:rsidRPr="00D15A38">
        <w:rPr>
          <w:sz w:val="21"/>
          <w:szCs w:val="21"/>
          <w:highlight w:val="yellow"/>
        </w:rPr>
        <w:t>………………………………………………………………………………………………….</w:t>
      </w:r>
      <w:r w:rsidRPr="009F02AB">
        <w:rPr>
          <w:sz w:val="21"/>
          <w:szCs w:val="21"/>
        </w:rPr>
        <w:t xml:space="preserve"> </w:t>
      </w:r>
    </w:p>
    <w:p w14:paraId="5E3EAE3A" w14:textId="77777777" w:rsidR="00E40D25" w:rsidRPr="009F02AB" w:rsidRDefault="00E40D25" w:rsidP="009F02AB">
      <w:pPr>
        <w:spacing w:line="276" w:lineRule="auto"/>
        <w:rPr>
          <w:sz w:val="21"/>
          <w:szCs w:val="21"/>
        </w:rPr>
      </w:pPr>
      <w:r w:rsidRPr="009F02AB">
        <w:rPr>
          <w:sz w:val="21"/>
          <w:szCs w:val="21"/>
        </w:rPr>
        <w:t xml:space="preserve">CP </w:t>
      </w:r>
      <w:r w:rsidRPr="00D15A38">
        <w:rPr>
          <w:sz w:val="21"/>
          <w:szCs w:val="21"/>
          <w:highlight w:val="yellow"/>
        </w:rPr>
        <w:t>……………………………………………</w:t>
      </w:r>
      <w:r w:rsidRPr="009F02AB">
        <w:rPr>
          <w:sz w:val="21"/>
          <w:szCs w:val="21"/>
        </w:rPr>
        <w:t xml:space="preserve"> Ville/Pays </w:t>
      </w:r>
      <w:r w:rsidRPr="00D15A38">
        <w:rPr>
          <w:sz w:val="21"/>
          <w:szCs w:val="21"/>
          <w:highlight w:val="yellow"/>
        </w:rPr>
        <w:t>…………………………………………….</w:t>
      </w:r>
      <w:r w:rsidRPr="009F02AB">
        <w:rPr>
          <w:sz w:val="21"/>
          <w:szCs w:val="21"/>
        </w:rPr>
        <w:t xml:space="preserve"> </w:t>
      </w:r>
    </w:p>
    <w:p w14:paraId="25AEC4CF" w14:textId="77777777" w:rsidR="00E40D25" w:rsidRPr="009F02AB" w:rsidRDefault="00E40D25" w:rsidP="009F02AB">
      <w:pPr>
        <w:spacing w:line="276" w:lineRule="auto"/>
        <w:rPr>
          <w:sz w:val="21"/>
          <w:szCs w:val="21"/>
        </w:rPr>
      </w:pPr>
      <w:r w:rsidRPr="009F02AB">
        <w:rPr>
          <w:sz w:val="21"/>
          <w:szCs w:val="21"/>
        </w:rPr>
        <w:t xml:space="preserve">Téléphone </w:t>
      </w:r>
      <w:r w:rsidRPr="00D15A38">
        <w:rPr>
          <w:sz w:val="21"/>
          <w:szCs w:val="21"/>
          <w:highlight w:val="yellow"/>
        </w:rPr>
        <w:t>………………………………………….</w:t>
      </w:r>
      <w:r w:rsidRPr="009F02AB">
        <w:rPr>
          <w:sz w:val="21"/>
          <w:szCs w:val="21"/>
        </w:rPr>
        <w:t xml:space="preserve"> Courriel </w:t>
      </w:r>
      <w:r w:rsidRPr="00D15A38">
        <w:rPr>
          <w:sz w:val="21"/>
          <w:szCs w:val="21"/>
          <w:highlight w:val="yellow"/>
        </w:rPr>
        <w:t>…………………………………………</w:t>
      </w:r>
      <w:r w:rsidRPr="009F02AB">
        <w:rPr>
          <w:sz w:val="21"/>
          <w:szCs w:val="21"/>
        </w:rPr>
        <w:t xml:space="preserve"> </w:t>
      </w:r>
    </w:p>
    <w:p w14:paraId="30E91579" w14:textId="77777777" w:rsidR="009F02AB" w:rsidRPr="009F02AB" w:rsidRDefault="009F02AB" w:rsidP="00E40D25">
      <w:pPr>
        <w:rPr>
          <w:sz w:val="21"/>
          <w:szCs w:val="21"/>
        </w:rPr>
      </w:pPr>
    </w:p>
    <w:p w14:paraId="3CC0F598" w14:textId="21F436DA" w:rsidR="00E40D25" w:rsidRPr="009F02AB" w:rsidRDefault="00E40D25" w:rsidP="00E40D25">
      <w:pPr>
        <w:rPr>
          <w:b/>
          <w:bCs/>
          <w:sz w:val="21"/>
          <w:szCs w:val="21"/>
        </w:rPr>
      </w:pPr>
      <w:r w:rsidRPr="009F02AB">
        <w:rPr>
          <w:b/>
          <w:bCs/>
          <w:sz w:val="21"/>
          <w:szCs w:val="21"/>
        </w:rPr>
        <w:t xml:space="preserve">Personne chargée du suivi technique de l’opération, si différente du représentant légal </w:t>
      </w:r>
    </w:p>
    <w:p w14:paraId="34ACD5BB" w14:textId="77777777" w:rsidR="009F02AB" w:rsidRPr="009F02AB" w:rsidRDefault="009F02AB" w:rsidP="00E40D25">
      <w:pPr>
        <w:rPr>
          <w:sz w:val="21"/>
          <w:szCs w:val="21"/>
        </w:rPr>
      </w:pPr>
    </w:p>
    <w:p w14:paraId="519A8B21" w14:textId="78E99959" w:rsidR="00E40D25" w:rsidRPr="009F02AB" w:rsidRDefault="00E40D25" w:rsidP="009F02AB">
      <w:pPr>
        <w:spacing w:line="276" w:lineRule="auto"/>
        <w:rPr>
          <w:sz w:val="21"/>
          <w:szCs w:val="21"/>
        </w:rPr>
      </w:pPr>
      <w:r w:rsidRPr="009F02AB">
        <w:rPr>
          <w:sz w:val="21"/>
          <w:szCs w:val="21"/>
        </w:rPr>
        <w:t xml:space="preserve">Nom </w:t>
      </w:r>
      <w:r w:rsidRPr="00D15A38">
        <w:rPr>
          <w:sz w:val="21"/>
          <w:szCs w:val="21"/>
          <w:highlight w:val="yellow"/>
        </w:rPr>
        <w:t>……………………………………………</w:t>
      </w:r>
      <w:r w:rsidRPr="009F02AB">
        <w:rPr>
          <w:sz w:val="21"/>
          <w:szCs w:val="21"/>
        </w:rPr>
        <w:t xml:space="preserve"> Prénom ……………………………………………. </w:t>
      </w:r>
    </w:p>
    <w:p w14:paraId="30D852B2" w14:textId="77777777" w:rsidR="00E40D25" w:rsidRPr="009F02AB" w:rsidRDefault="00E40D25" w:rsidP="009F02AB">
      <w:pPr>
        <w:spacing w:line="276" w:lineRule="auto"/>
        <w:rPr>
          <w:sz w:val="21"/>
          <w:szCs w:val="21"/>
        </w:rPr>
      </w:pPr>
      <w:r w:rsidRPr="009F02AB">
        <w:rPr>
          <w:sz w:val="21"/>
          <w:szCs w:val="21"/>
        </w:rPr>
        <w:t xml:space="preserve">Fonction </w:t>
      </w:r>
      <w:r w:rsidRPr="00D15A38">
        <w:rPr>
          <w:sz w:val="21"/>
          <w:szCs w:val="21"/>
          <w:highlight w:val="yellow"/>
        </w:rPr>
        <w:t>………………………………………………………………………………………………...</w:t>
      </w:r>
      <w:r w:rsidRPr="009F02AB">
        <w:rPr>
          <w:sz w:val="21"/>
          <w:szCs w:val="21"/>
        </w:rPr>
        <w:t xml:space="preserve"> </w:t>
      </w:r>
    </w:p>
    <w:p w14:paraId="75E94B1B" w14:textId="77777777" w:rsidR="00E40D25" w:rsidRPr="009F02AB" w:rsidRDefault="00E40D25" w:rsidP="009F02AB">
      <w:pPr>
        <w:spacing w:line="276" w:lineRule="auto"/>
        <w:rPr>
          <w:sz w:val="21"/>
          <w:szCs w:val="21"/>
        </w:rPr>
      </w:pPr>
      <w:r w:rsidRPr="009F02AB">
        <w:rPr>
          <w:sz w:val="21"/>
          <w:szCs w:val="21"/>
        </w:rPr>
        <w:t xml:space="preserve">Adresse </w:t>
      </w:r>
      <w:r w:rsidRPr="00D15A38">
        <w:rPr>
          <w:sz w:val="21"/>
          <w:szCs w:val="21"/>
          <w:highlight w:val="yellow"/>
        </w:rPr>
        <w:t>………………………………………………………………………………………………….</w:t>
      </w:r>
      <w:r w:rsidRPr="009F02AB">
        <w:rPr>
          <w:sz w:val="21"/>
          <w:szCs w:val="21"/>
        </w:rPr>
        <w:t xml:space="preserve"> </w:t>
      </w:r>
    </w:p>
    <w:p w14:paraId="11F33FDA" w14:textId="77777777" w:rsidR="00E40D25" w:rsidRPr="009F02AB" w:rsidRDefault="00E40D25" w:rsidP="009F02AB">
      <w:pPr>
        <w:spacing w:line="276" w:lineRule="auto"/>
        <w:rPr>
          <w:sz w:val="21"/>
          <w:szCs w:val="21"/>
        </w:rPr>
      </w:pPr>
      <w:r w:rsidRPr="009F02AB">
        <w:rPr>
          <w:sz w:val="21"/>
          <w:szCs w:val="21"/>
        </w:rPr>
        <w:t xml:space="preserve">CP </w:t>
      </w:r>
      <w:r w:rsidRPr="00D15A38">
        <w:rPr>
          <w:sz w:val="21"/>
          <w:szCs w:val="21"/>
          <w:highlight w:val="yellow"/>
        </w:rPr>
        <w:t>……………………………………………</w:t>
      </w:r>
      <w:r w:rsidRPr="009F02AB">
        <w:rPr>
          <w:sz w:val="21"/>
          <w:szCs w:val="21"/>
        </w:rPr>
        <w:t xml:space="preserve"> Ville/Pays </w:t>
      </w:r>
      <w:r w:rsidRPr="00D15A38">
        <w:rPr>
          <w:sz w:val="21"/>
          <w:szCs w:val="21"/>
          <w:highlight w:val="yellow"/>
        </w:rPr>
        <w:t>…………………………………………….</w:t>
      </w:r>
      <w:r w:rsidRPr="009F02AB">
        <w:rPr>
          <w:sz w:val="21"/>
          <w:szCs w:val="21"/>
        </w:rPr>
        <w:t xml:space="preserve"> </w:t>
      </w:r>
    </w:p>
    <w:p w14:paraId="3BE5372F" w14:textId="77777777" w:rsidR="00E40D25" w:rsidRPr="009F02AB" w:rsidRDefault="00E40D25" w:rsidP="009F02AB">
      <w:pPr>
        <w:spacing w:line="276" w:lineRule="auto"/>
        <w:rPr>
          <w:sz w:val="21"/>
          <w:szCs w:val="21"/>
        </w:rPr>
      </w:pPr>
      <w:r w:rsidRPr="009F02AB">
        <w:rPr>
          <w:sz w:val="21"/>
          <w:szCs w:val="21"/>
        </w:rPr>
        <w:t xml:space="preserve">Téléphone </w:t>
      </w:r>
      <w:r w:rsidRPr="00D15A38">
        <w:rPr>
          <w:sz w:val="21"/>
          <w:szCs w:val="21"/>
          <w:highlight w:val="yellow"/>
        </w:rPr>
        <w:t>………………………………………….</w:t>
      </w:r>
      <w:r w:rsidRPr="009F02AB">
        <w:rPr>
          <w:sz w:val="21"/>
          <w:szCs w:val="21"/>
        </w:rPr>
        <w:t xml:space="preserve"> Portable </w:t>
      </w:r>
      <w:r w:rsidRPr="00D15A38">
        <w:rPr>
          <w:sz w:val="21"/>
          <w:szCs w:val="21"/>
          <w:highlight w:val="yellow"/>
        </w:rPr>
        <w:t>…………………………………</w:t>
      </w:r>
      <w:proofErr w:type="gramStart"/>
      <w:r w:rsidRPr="00D15A38">
        <w:rPr>
          <w:sz w:val="21"/>
          <w:szCs w:val="21"/>
          <w:highlight w:val="yellow"/>
        </w:rPr>
        <w:t>…….</w:t>
      </w:r>
      <w:proofErr w:type="gramEnd"/>
      <w:r w:rsidRPr="00D15A38">
        <w:rPr>
          <w:sz w:val="21"/>
          <w:szCs w:val="21"/>
          <w:highlight w:val="yellow"/>
        </w:rPr>
        <w:t>.</w:t>
      </w:r>
      <w:r w:rsidRPr="009F02AB">
        <w:rPr>
          <w:sz w:val="21"/>
          <w:szCs w:val="21"/>
        </w:rPr>
        <w:t xml:space="preserve"> </w:t>
      </w:r>
    </w:p>
    <w:p w14:paraId="6382C743" w14:textId="77777777" w:rsidR="00E40D25" w:rsidRPr="009F02AB" w:rsidRDefault="00E40D25" w:rsidP="009F02AB">
      <w:pPr>
        <w:spacing w:line="276" w:lineRule="auto"/>
        <w:rPr>
          <w:sz w:val="21"/>
          <w:szCs w:val="21"/>
        </w:rPr>
      </w:pPr>
      <w:r w:rsidRPr="009F02AB">
        <w:rPr>
          <w:sz w:val="21"/>
          <w:szCs w:val="21"/>
        </w:rPr>
        <w:t xml:space="preserve">Courriel </w:t>
      </w:r>
      <w:r w:rsidRPr="00D15A38">
        <w:rPr>
          <w:sz w:val="21"/>
          <w:szCs w:val="21"/>
          <w:highlight w:val="yellow"/>
        </w:rPr>
        <w:t>………………………………………………………………………………………………….</w:t>
      </w:r>
      <w:r w:rsidRPr="009F02AB">
        <w:rPr>
          <w:sz w:val="21"/>
          <w:szCs w:val="21"/>
        </w:rPr>
        <w:t xml:space="preserve"> </w:t>
      </w:r>
    </w:p>
    <w:p w14:paraId="14760E53" w14:textId="77777777" w:rsidR="009F02AB" w:rsidRPr="009F02AB" w:rsidRDefault="009F02AB" w:rsidP="00E40D25">
      <w:pPr>
        <w:rPr>
          <w:sz w:val="21"/>
          <w:szCs w:val="21"/>
        </w:rPr>
      </w:pPr>
    </w:p>
    <w:p w14:paraId="2B23303B" w14:textId="489EF050" w:rsidR="00E40D25" w:rsidRPr="009F02AB" w:rsidRDefault="00E40D25" w:rsidP="00E40D25">
      <w:pPr>
        <w:rPr>
          <w:b/>
          <w:bCs/>
          <w:sz w:val="21"/>
          <w:szCs w:val="21"/>
        </w:rPr>
      </w:pPr>
      <w:r w:rsidRPr="009F02AB">
        <w:rPr>
          <w:b/>
          <w:bCs/>
          <w:sz w:val="21"/>
          <w:szCs w:val="21"/>
        </w:rPr>
        <w:t xml:space="preserve">Personne chargée du suivi administratif et financier, si différente des précédentes </w:t>
      </w:r>
    </w:p>
    <w:p w14:paraId="582C766B" w14:textId="77777777" w:rsidR="009F02AB" w:rsidRPr="009F02AB" w:rsidRDefault="009F02AB" w:rsidP="00E40D25">
      <w:pPr>
        <w:rPr>
          <w:sz w:val="21"/>
          <w:szCs w:val="21"/>
        </w:rPr>
      </w:pPr>
    </w:p>
    <w:p w14:paraId="7FFE0792" w14:textId="101030CA" w:rsidR="00E40D25" w:rsidRPr="009F02AB" w:rsidRDefault="00E40D25" w:rsidP="00E40D25">
      <w:pPr>
        <w:rPr>
          <w:sz w:val="21"/>
          <w:szCs w:val="21"/>
        </w:rPr>
      </w:pPr>
      <w:r w:rsidRPr="009F02AB">
        <w:rPr>
          <w:sz w:val="21"/>
          <w:szCs w:val="21"/>
        </w:rPr>
        <w:t xml:space="preserve">Nom </w:t>
      </w:r>
      <w:r w:rsidRPr="00D15A38">
        <w:rPr>
          <w:sz w:val="21"/>
          <w:szCs w:val="21"/>
          <w:highlight w:val="yellow"/>
        </w:rPr>
        <w:t>……………………………………………</w:t>
      </w:r>
      <w:r w:rsidRPr="009F02AB">
        <w:rPr>
          <w:sz w:val="21"/>
          <w:szCs w:val="21"/>
        </w:rPr>
        <w:t xml:space="preserve"> Prénom </w:t>
      </w:r>
      <w:r w:rsidRPr="00D15A38">
        <w:rPr>
          <w:sz w:val="21"/>
          <w:szCs w:val="21"/>
          <w:highlight w:val="yellow"/>
        </w:rPr>
        <w:t>…………………………………………….</w:t>
      </w:r>
      <w:r w:rsidRPr="009F02AB">
        <w:rPr>
          <w:sz w:val="21"/>
          <w:szCs w:val="21"/>
        </w:rPr>
        <w:t xml:space="preserve"> </w:t>
      </w:r>
    </w:p>
    <w:p w14:paraId="4F755876" w14:textId="77777777" w:rsidR="00E40D25" w:rsidRPr="009F02AB" w:rsidRDefault="00E40D25" w:rsidP="00E40D25">
      <w:pPr>
        <w:rPr>
          <w:sz w:val="21"/>
          <w:szCs w:val="21"/>
        </w:rPr>
      </w:pPr>
      <w:r w:rsidRPr="009F02AB">
        <w:rPr>
          <w:sz w:val="21"/>
          <w:szCs w:val="21"/>
        </w:rPr>
        <w:t xml:space="preserve">Fonction </w:t>
      </w:r>
      <w:r w:rsidRPr="00D15A38">
        <w:rPr>
          <w:sz w:val="21"/>
          <w:szCs w:val="21"/>
          <w:highlight w:val="yellow"/>
        </w:rPr>
        <w:t>………………………………………………………………………………………………...</w:t>
      </w:r>
      <w:r w:rsidRPr="009F02AB">
        <w:rPr>
          <w:sz w:val="21"/>
          <w:szCs w:val="21"/>
        </w:rPr>
        <w:t xml:space="preserve"> </w:t>
      </w:r>
    </w:p>
    <w:p w14:paraId="63CF7A69" w14:textId="77777777" w:rsidR="00E40D25" w:rsidRPr="009F02AB" w:rsidRDefault="00E40D25" w:rsidP="00E40D25">
      <w:pPr>
        <w:rPr>
          <w:sz w:val="21"/>
          <w:szCs w:val="21"/>
        </w:rPr>
      </w:pPr>
      <w:r w:rsidRPr="009F02AB">
        <w:rPr>
          <w:sz w:val="21"/>
          <w:szCs w:val="21"/>
        </w:rPr>
        <w:t xml:space="preserve">Adresse </w:t>
      </w:r>
      <w:r w:rsidRPr="00D15A38">
        <w:rPr>
          <w:sz w:val="21"/>
          <w:szCs w:val="21"/>
          <w:highlight w:val="yellow"/>
        </w:rPr>
        <w:t>………………………………………………………………………………………………….</w:t>
      </w:r>
      <w:r w:rsidRPr="009F02AB">
        <w:rPr>
          <w:sz w:val="21"/>
          <w:szCs w:val="21"/>
        </w:rPr>
        <w:t xml:space="preserve"> </w:t>
      </w:r>
    </w:p>
    <w:p w14:paraId="2997FC4A" w14:textId="77777777" w:rsidR="00E40D25" w:rsidRPr="009F02AB" w:rsidRDefault="00E40D25" w:rsidP="00E40D25">
      <w:pPr>
        <w:rPr>
          <w:sz w:val="21"/>
          <w:szCs w:val="21"/>
        </w:rPr>
      </w:pPr>
      <w:r w:rsidRPr="009F02AB">
        <w:rPr>
          <w:sz w:val="21"/>
          <w:szCs w:val="21"/>
        </w:rPr>
        <w:t xml:space="preserve">CP </w:t>
      </w:r>
      <w:r w:rsidRPr="00D15A38">
        <w:rPr>
          <w:sz w:val="21"/>
          <w:szCs w:val="21"/>
          <w:highlight w:val="yellow"/>
        </w:rPr>
        <w:t>……………………………………………</w:t>
      </w:r>
      <w:r w:rsidRPr="009F02AB">
        <w:rPr>
          <w:sz w:val="21"/>
          <w:szCs w:val="21"/>
        </w:rPr>
        <w:t xml:space="preserve"> Ville/Pays </w:t>
      </w:r>
      <w:r w:rsidRPr="00D15A38">
        <w:rPr>
          <w:sz w:val="21"/>
          <w:szCs w:val="21"/>
          <w:highlight w:val="yellow"/>
        </w:rPr>
        <w:t>…………………………………………….</w:t>
      </w:r>
      <w:r w:rsidRPr="009F02AB">
        <w:rPr>
          <w:sz w:val="21"/>
          <w:szCs w:val="21"/>
        </w:rPr>
        <w:t xml:space="preserve"> </w:t>
      </w:r>
    </w:p>
    <w:p w14:paraId="46B67D2C" w14:textId="77777777" w:rsidR="00E40D25" w:rsidRPr="009F02AB" w:rsidRDefault="00E40D25" w:rsidP="00E40D25">
      <w:pPr>
        <w:rPr>
          <w:sz w:val="21"/>
          <w:szCs w:val="21"/>
        </w:rPr>
      </w:pPr>
      <w:r w:rsidRPr="009F02AB">
        <w:rPr>
          <w:sz w:val="21"/>
          <w:szCs w:val="21"/>
        </w:rPr>
        <w:t xml:space="preserve">Téléphone </w:t>
      </w:r>
      <w:r w:rsidRPr="00D15A38">
        <w:rPr>
          <w:sz w:val="21"/>
          <w:szCs w:val="21"/>
          <w:highlight w:val="yellow"/>
        </w:rPr>
        <w:t>………………………………………….</w:t>
      </w:r>
      <w:r w:rsidRPr="009F02AB">
        <w:rPr>
          <w:sz w:val="21"/>
          <w:szCs w:val="21"/>
        </w:rPr>
        <w:t xml:space="preserve"> Courriel </w:t>
      </w:r>
      <w:r w:rsidRPr="00D15A38">
        <w:rPr>
          <w:sz w:val="21"/>
          <w:szCs w:val="21"/>
          <w:highlight w:val="yellow"/>
        </w:rPr>
        <w:t>…………………………………………</w:t>
      </w:r>
      <w:r w:rsidRPr="009F02AB">
        <w:rPr>
          <w:sz w:val="21"/>
          <w:szCs w:val="21"/>
        </w:rPr>
        <w:t xml:space="preserve"> </w:t>
      </w:r>
    </w:p>
    <w:p w14:paraId="642C3040" w14:textId="77777777" w:rsidR="009F02AB" w:rsidRPr="009F02AB" w:rsidRDefault="009F02AB" w:rsidP="00E40D25">
      <w:pPr>
        <w:rPr>
          <w:sz w:val="21"/>
          <w:szCs w:val="21"/>
        </w:rPr>
      </w:pPr>
    </w:p>
    <w:p w14:paraId="1C5C3FD3" w14:textId="77777777" w:rsidR="003D4C51" w:rsidRPr="003D4C51" w:rsidRDefault="003D4C51" w:rsidP="003D4C51">
      <w:pPr>
        <w:rPr>
          <w:i/>
          <w:iCs/>
          <w:sz w:val="21"/>
          <w:szCs w:val="21"/>
        </w:rPr>
      </w:pPr>
      <w:r w:rsidRPr="003D4C51">
        <w:rPr>
          <w:i/>
          <w:iCs/>
          <w:sz w:val="21"/>
          <w:szCs w:val="21"/>
        </w:rPr>
        <w:t>Les données collectées via ce formulaire font l’objet d’un traitement par le SDES pour permettre le traitement de votre demande de subvention et le cas échéant le suivi de votre dossier.</w:t>
      </w:r>
    </w:p>
    <w:p w14:paraId="133305C5" w14:textId="36BF5CEB" w:rsidR="003D4C51" w:rsidRPr="003D4C51" w:rsidRDefault="003D4C51" w:rsidP="003D4C51">
      <w:pPr>
        <w:rPr>
          <w:i/>
          <w:iCs/>
          <w:sz w:val="21"/>
          <w:szCs w:val="21"/>
        </w:rPr>
      </w:pPr>
      <w:r w:rsidRPr="003D4C51">
        <w:rPr>
          <w:i/>
          <w:iCs/>
          <w:sz w:val="21"/>
          <w:szCs w:val="21"/>
        </w:rPr>
        <w:t>La base légale du traitement est l’exécution d’un contrat (</w:t>
      </w:r>
      <w:r>
        <w:rPr>
          <w:i/>
          <w:iCs/>
          <w:sz w:val="21"/>
          <w:szCs w:val="21"/>
        </w:rPr>
        <w:t>C</w:t>
      </w:r>
      <w:r w:rsidRPr="003D4C51">
        <w:rPr>
          <w:i/>
          <w:iCs/>
          <w:sz w:val="21"/>
          <w:szCs w:val="21"/>
        </w:rPr>
        <w:t xml:space="preserve">ontrat de </w:t>
      </w:r>
      <w:r>
        <w:rPr>
          <w:i/>
          <w:iCs/>
          <w:sz w:val="21"/>
          <w:szCs w:val="21"/>
        </w:rPr>
        <w:t>C</w:t>
      </w:r>
      <w:r w:rsidRPr="003D4C51">
        <w:rPr>
          <w:i/>
          <w:iCs/>
          <w:sz w:val="21"/>
          <w:szCs w:val="21"/>
        </w:rPr>
        <w:t xml:space="preserve">haleur </w:t>
      </w:r>
      <w:r>
        <w:rPr>
          <w:i/>
          <w:iCs/>
          <w:sz w:val="21"/>
          <w:szCs w:val="21"/>
        </w:rPr>
        <w:t>R</w:t>
      </w:r>
      <w:r w:rsidRPr="003D4C51">
        <w:rPr>
          <w:i/>
          <w:iCs/>
          <w:sz w:val="21"/>
          <w:szCs w:val="21"/>
        </w:rPr>
        <w:t>enouvelable). Les données collectées seront communiquées aux seuls destinataires suivants : personnels du SDES habilités. Les données sont conservées pendant 24 mois à compter du dernier échange entre le SDES et votre structure. Vous pouvez accéder aux données vous concernant, les rectifier, demander leur effacement ou exercer votre droit à la limitation du traitement de vos données. Consultez le site cnil.fr pour plus d’informations sur vos droits. Pour exercer ces droits ou pour toute question sur le traitement de vos données dans ce dispositif, vous pouvez contacter le service chargé de l’exercice de ces droits</w:t>
      </w:r>
      <w:r>
        <w:rPr>
          <w:i/>
          <w:iCs/>
          <w:sz w:val="21"/>
          <w:szCs w:val="21"/>
        </w:rPr>
        <w:t xml:space="preserve"> : sdes@sdes73.com ou au </w:t>
      </w:r>
      <w:r w:rsidRPr="003D4C51">
        <w:rPr>
          <w:i/>
          <w:iCs/>
          <w:sz w:val="21"/>
          <w:szCs w:val="21"/>
        </w:rPr>
        <w:t>04 79 26 42 10. Si vous estimez, après nous avoir contactés, que vos droits « Informatique et Libertés » ne sont pas respectés, vous pouvez adresser une réclamation à la CNIL.</w:t>
      </w:r>
    </w:p>
    <w:p w14:paraId="222EF092" w14:textId="6958EAC2" w:rsidR="009F02AB" w:rsidRPr="009F02AB" w:rsidRDefault="002C36F0" w:rsidP="003D4C51">
      <w:pPr>
        <w:rPr>
          <w:sz w:val="21"/>
          <w:szCs w:val="21"/>
        </w:rPr>
      </w:pPr>
      <w:r>
        <w:rPr>
          <w:noProof/>
          <w:sz w:val="21"/>
          <w:szCs w:val="21"/>
        </w:rPr>
        <mc:AlternateContent>
          <mc:Choice Requires="wps">
            <w:drawing>
              <wp:anchor distT="0" distB="0" distL="114300" distR="114300" simplePos="0" relativeHeight="251658240" behindDoc="1" locked="0" layoutInCell="1" allowOverlap="1" wp14:anchorId="1E4A760B" wp14:editId="2EA73CF3">
                <wp:simplePos x="0" y="0"/>
                <wp:positionH relativeFrom="margin">
                  <wp:align>center</wp:align>
                </wp:positionH>
                <wp:positionV relativeFrom="paragraph">
                  <wp:posOffset>138641</wp:posOffset>
                </wp:positionV>
                <wp:extent cx="6239933" cy="1193800"/>
                <wp:effectExtent l="0" t="0" r="8890" b="6350"/>
                <wp:wrapNone/>
                <wp:docPr id="6" name="Rectangle 6"/>
                <wp:cNvGraphicFramePr/>
                <a:graphic xmlns:a="http://schemas.openxmlformats.org/drawingml/2006/main">
                  <a:graphicData uri="http://schemas.microsoft.com/office/word/2010/wordprocessingShape">
                    <wps:wsp>
                      <wps:cNvSpPr/>
                      <wps:spPr>
                        <a:xfrm>
                          <a:off x="0" y="0"/>
                          <a:ext cx="6239933" cy="119380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B0851EF" id="Rectangle 6" o:spid="_x0000_s1026" style="position:absolute;margin-left:0;margin-top:10.9pt;width:491.35pt;height:94pt;z-index:-2516572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" fillcolor="#ebf7fc [662]" stroked="f" strokeweight="2pt">
                <w10:wrap anchorx="margin"/>
              </v:rect>
            </w:pict>
          </mc:Fallback>
        </mc:AlternateContent>
      </w:r>
    </w:p>
    <w:p w14:paraId="24D17D86" w14:textId="49216F57" w:rsidR="00E40D25" w:rsidRDefault="00E40D25" w:rsidP="00E40D25">
      <w:pPr>
        <w:rPr>
          <w:b/>
          <w:bCs/>
          <w:sz w:val="21"/>
          <w:szCs w:val="21"/>
        </w:rPr>
      </w:pPr>
      <w:r w:rsidRPr="009F02AB">
        <w:rPr>
          <w:b/>
          <w:bCs/>
          <w:sz w:val="21"/>
          <w:szCs w:val="21"/>
        </w:rPr>
        <w:t xml:space="preserve">CONSENTEMENT A L’UTILISATION DES DONNEES PERSONNELLES </w:t>
      </w:r>
    </w:p>
    <w:p w14:paraId="22B92EF4" w14:textId="77777777" w:rsidR="009F02AB" w:rsidRPr="009F02AB" w:rsidRDefault="009F02AB" w:rsidP="00E40D25">
      <w:pPr>
        <w:rPr>
          <w:b/>
          <w:bCs/>
          <w:sz w:val="21"/>
          <w:szCs w:val="21"/>
        </w:rPr>
      </w:pPr>
    </w:p>
    <w:p w14:paraId="3C9C7B99" w14:textId="77777777" w:rsidR="009F02AB" w:rsidRPr="009F02AB" w:rsidRDefault="00011C7B" w:rsidP="00E40D25">
      <w:pPr>
        <w:rPr>
          <w:sz w:val="21"/>
          <w:szCs w:val="21"/>
        </w:rPr>
      </w:pPr>
      <w:sdt>
        <w:sdtPr>
          <w:rPr>
            <w:sz w:val="21"/>
            <w:szCs w:val="21"/>
          </w:rPr>
          <w:id w:val="937094863"/>
          <w14:checkbox>
            <w14:checked w14:val="0"/>
            <w14:checkedState w14:val="2612" w14:font="MS Gothic"/>
            <w14:uncheckedState w14:val="2610" w14:font="MS Gothic"/>
          </w14:checkbox>
        </w:sdtPr>
        <w:sdtEndPr/>
        <w:sdtContent>
          <w:r w:rsidR="009F02AB" w:rsidRPr="009F02AB">
            <w:rPr>
              <w:rFonts w:ascii="MS Gothic" w:eastAsia="MS Gothic" w:hAnsi="MS Gothic" w:hint="eastAsia"/>
              <w:sz w:val="21"/>
              <w:szCs w:val="21"/>
            </w:rPr>
            <w:t>☐</w:t>
          </w:r>
        </w:sdtContent>
      </w:sdt>
      <w:r w:rsidR="009F02AB" w:rsidRPr="009F02AB">
        <w:rPr>
          <w:sz w:val="21"/>
          <w:szCs w:val="21"/>
        </w:rPr>
        <w:t xml:space="preserve"> </w:t>
      </w:r>
      <w:r w:rsidR="00E40D25" w:rsidRPr="009F02AB">
        <w:rPr>
          <w:sz w:val="21"/>
          <w:szCs w:val="21"/>
        </w:rPr>
        <w:t xml:space="preserve">J’accepte en cochant la case ci-contre, que les données personnelles des membres de ma structure soient traitées par le </w:t>
      </w:r>
      <w:r w:rsidR="009F02AB" w:rsidRPr="009F02AB">
        <w:rPr>
          <w:sz w:val="21"/>
          <w:szCs w:val="21"/>
        </w:rPr>
        <w:t>SDES</w:t>
      </w:r>
      <w:r w:rsidR="00E40D25" w:rsidRPr="009F02AB">
        <w:rPr>
          <w:sz w:val="21"/>
          <w:szCs w:val="21"/>
        </w:rPr>
        <w:t xml:space="preserve"> conformément aux présentes informations portées à ma connaissance. </w:t>
      </w:r>
    </w:p>
    <w:p w14:paraId="00BC0BE8" w14:textId="77777777" w:rsidR="009F02AB" w:rsidRDefault="009F02AB" w:rsidP="00E40D25">
      <w:pPr>
        <w:rPr>
          <w:sz w:val="21"/>
          <w:szCs w:val="21"/>
        </w:rPr>
      </w:pPr>
    </w:p>
    <w:p w14:paraId="770F8D43" w14:textId="1E9622A6" w:rsidR="00E40D25" w:rsidRPr="009F02AB" w:rsidRDefault="00E40D25" w:rsidP="00E40D25">
      <w:pPr>
        <w:rPr>
          <w:sz w:val="21"/>
          <w:szCs w:val="21"/>
        </w:rPr>
      </w:pPr>
      <w:r w:rsidRPr="009F02AB">
        <w:rPr>
          <w:sz w:val="21"/>
          <w:szCs w:val="21"/>
        </w:rPr>
        <w:t xml:space="preserve">Je m’engage à informer et à recueillir auprès de chaque membre de mon personnel concerné son consentement.  </w:t>
      </w:r>
    </w:p>
    <w:p w14:paraId="180920F9" w14:textId="77777777" w:rsidR="00E40D25" w:rsidRPr="00E40D25" w:rsidRDefault="00E40D25" w:rsidP="00E40D25"/>
    <w:p w14:paraId="1EEB43B4" w14:textId="60D9FCA2" w:rsidR="002C36F0" w:rsidRDefault="002C36F0">
      <w:pPr>
        <w:jc w:val="left"/>
        <w:rPr>
          <w:rFonts w:ascii="Arial Nova" w:eastAsiaTheme="majorEastAsia" w:hAnsi="Arial Nova" w:cstheme="majorBidi"/>
          <w:b/>
          <w:color w:val="0098CF" w:themeColor="text2"/>
          <w:spacing w:val="-10"/>
          <w:kern w:val="28"/>
          <w:sz w:val="56"/>
          <w:szCs w:val="56"/>
        </w:rPr>
      </w:pPr>
      <w:r>
        <w:rPr>
          <w:rFonts w:ascii="Arial Nova" w:hAnsi="Arial Nova"/>
          <w:b/>
          <w:color w:val="0098CF" w:themeColor="text2"/>
        </w:rPr>
        <w:br w:type="page"/>
      </w:r>
    </w:p>
    <w:p w14:paraId="2DB2F0A2" w14:textId="77777777" w:rsidR="002C36F0" w:rsidRDefault="002C36F0" w:rsidP="002C36F0">
      <w:pPr>
        <w:jc w:val="center"/>
        <w:rPr>
          <w:rFonts w:ascii="Arial Nova" w:eastAsiaTheme="majorEastAsia" w:hAnsi="Arial Nova" w:cstheme="majorBidi"/>
          <w:b/>
          <w:spacing w:val="-10"/>
          <w:kern w:val="28"/>
          <w:sz w:val="44"/>
          <w:szCs w:val="44"/>
        </w:rPr>
      </w:pPr>
      <w:r w:rsidRPr="00A642A6">
        <w:rPr>
          <w:rFonts w:ascii="Arial Nova" w:eastAsiaTheme="majorEastAsia" w:hAnsi="Arial Nova" w:cstheme="majorBidi"/>
          <w:b/>
          <w:spacing w:val="-10"/>
          <w:kern w:val="28"/>
          <w:sz w:val="44"/>
          <w:szCs w:val="44"/>
        </w:rPr>
        <w:lastRenderedPageBreak/>
        <w:t xml:space="preserve">Volet </w:t>
      </w:r>
      <w:r>
        <w:rPr>
          <w:rFonts w:ascii="Arial Nova" w:eastAsiaTheme="majorEastAsia" w:hAnsi="Arial Nova" w:cstheme="majorBidi"/>
          <w:b/>
          <w:spacing w:val="-10"/>
          <w:kern w:val="28"/>
          <w:sz w:val="44"/>
          <w:szCs w:val="44"/>
        </w:rPr>
        <w:t>Financier</w:t>
      </w:r>
    </w:p>
    <w:p w14:paraId="03D68D39" w14:textId="77777777" w:rsidR="002C36F0" w:rsidRDefault="002C36F0" w:rsidP="002C36F0">
      <w:pPr>
        <w:jc w:val="center"/>
        <w:rPr>
          <w:rFonts w:ascii="Arial Nova" w:eastAsiaTheme="majorEastAsia" w:hAnsi="Arial Nova" w:cstheme="majorBidi"/>
          <w:b/>
          <w:spacing w:val="-10"/>
          <w:kern w:val="28"/>
          <w:sz w:val="44"/>
          <w:szCs w:val="44"/>
        </w:rPr>
      </w:pPr>
    </w:p>
    <w:p w14:paraId="4C0F6B79" w14:textId="26D8BAAA" w:rsidR="002C36F0" w:rsidRDefault="002C36F0" w:rsidP="002C36F0">
      <w:pPr>
        <w:rPr>
          <w:rFonts w:eastAsiaTheme="majorEastAsia"/>
        </w:rPr>
      </w:pPr>
      <w:r w:rsidRPr="007F5563">
        <w:rPr>
          <w:rFonts w:eastAsiaTheme="majorEastAsia"/>
        </w:rPr>
        <w:t>Pour cette opération</w:t>
      </w:r>
      <w:r w:rsidR="007F5563" w:rsidRPr="007F5563">
        <w:rPr>
          <w:rFonts w:eastAsiaTheme="majorEastAsia"/>
        </w:rPr>
        <w:t>, vous êtes</w:t>
      </w:r>
      <w:r w:rsidRPr="007F5563">
        <w:rPr>
          <w:rFonts w:eastAsiaTheme="majorEastAsia"/>
        </w:rPr>
        <w:t xml:space="preserve"> : </w:t>
      </w:r>
    </w:p>
    <w:p w14:paraId="2092556D" w14:textId="77777777" w:rsidR="007F5563" w:rsidRDefault="007F5563" w:rsidP="002C36F0">
      <w:pPr>
        <w:rPr>
          <w:rFonts w:eastAsiaTheme="majorEastAsia"/>
        </w:rPr>
      </w:pPr>
    </w:p>
    <w:p w14:paraId="0E717E6A" w14:textId="225E4D7B" w:rsidR="007F5563" w:rsidRDefault="00011C7B" w:rsidP="007F5563">
      <w:sdt>
        <w:sdtPr>
          <w:id w:val="1850828308"/>
          <w14:checkbox>
            <w14:checked w14:val="0"/>
            <w14:checkedState w14:val="2612" w14:font="MS Gothic"/>
            <w14:uncheckedState w14:val="2610" w14:font="MS Gothic"/>
          </w14:checkbox>
        </w:sdtPr>
        <w:sdtEndPr/>
        <w:sdtContent>
          <w:r w:rsidR="0000117A">
            <w:rPr>
              <w:rFonts w:ascii="MS Gothic" w:eastAsia="MS Gothic" w:hAnsi="MS Gothic" w:hint="eastAsia"/>
            </w:rPr>
            <w:t>☐</w:t>
          </w:r>
        </w:sdtContent>
      </w:sdt>
      <w:r w:rsidR="007F5563">
        <w:t xml:space="preserve"> </w:t>
      </w:r>
      <w:r w:rsidR="00176D33" w:rsidRPr="00176D33">
        <w:t>Assujetti à la TVA : vous récupérez la TVA sur cette opération</w:t>
      </w:r>
    </w:p>
    <w:p w14:paraId="330B523E" w14:textId="762FDEA1" w:rsidR="007F5563" w:rsidRDefault="00011C7B" w:rsidP="007F5563">
      <w:sdt>
        <w:sdtPr>
          <w:id w:val="1732959228"/>
          <w14:checkbox>
            <w14:checked w14:val="0"/>
            <w14:checkedState w14:val="2612" w14:font="MS Gothic"/>
            <w14:uncheckedState w14:val="2610" w14:font="MS Gothic"/>
          </w14:checkbox>
        </w:sdtPr>
        <w:sdtEndPr/>
        <w:sdtContent>
          <w:r w:rsidR="007F5563">
            <w:rPr>
              <w:rFonts w:ascii="MS Gothic" w:eastAsia="MS Gothic" w:hAnsi="MS Gothic" w:hint="eastAsia"/>
            </w:rPr>
            <w:t>☐</w:t>
          </w:r>
        </w:sdtContent>
      </w:sdt>
      <w:r w:rsidR="007F5563">
        <w:t xml:space="preserve"> </w:t>
      </w:r>
      <w:r w:rsidR="00176D33" w:rsidRPr="00176D33">
        <w:t>Non assujetti à la TVA : vous ne récupérez pas la TVA sur cette opération</w:t>
      </w:r>
    </w:p>
    <w:p w14:paraId="545EF508" w14:textId="4EA4BD5C" w:rsidR="007F5563" w:rsidRDefault="00011C7B" w:rsidP="007F5563">
      <w:sdt>
        <w:sdtPr>
          <w:id w:val="-1292512632"/>
          <w14:checkbox>
            <w14:checked w14:val="0"/>
            <w14:checkedState w14:val="2612" w14:font="MS Gothic"/>
            <w14:uncheckedState w14:val="2610" w14:font="MS Gothic"/>
          </w14:checkbox>
        </w:sdtPr>
        <w:sdtEndPr/>
        <w:sdtContent>
          <w:r w:rsidR="007F5563">
            <w:rPr>
              <w:rFonts w:ascii="MS Gothic" w:eastAsia="MS Gothic" w:hAnsi="MS Gothic" w:hint="eastAsia"/>
            </w:rPr>
            <w:t>☐</w:t>
          </w:r>
        </w:sdtContent>
      </w:sdt>
      <w:r w:rsidR="007F5563">
        <w:t xml:space="preserve"> </w:t>
      </w:r>
      <w:r w:rsidR="00176D33" w:rsidRPr="00176D33">
        <w:t>Assujetti partiellement à la TVA ou soumis au régime du FCTVA : vous récupérez partiellement la TVA sur cette opération à hauteur de</w:t>
      </w:r>
      <w:r w:rsidR="00176D33">
        <w:t xml:space="preserve"> </w:t>
      </w:r>
      <w:r w:rsidR="00176D33" w:rsidRPr="00176D33">
        <w:rPr>
          <w:highlight w:val="yellow"/>
        </w:rPr>
        <w:t>………</w:t>
      </w:r>
      <w:r w:rsidR="00176D33">
        <w:t>%</w:t>
      </w:r>
    </w:p>
    <w:p w14:paraId="2D4213B3" w14:textId="77777777" w:rsidR="002C36F0" w:rsidRPr="0000117A" w:rsidRDefault="002C36F0" w:rsidP="002C36F0">
      <w:pPr>
        <w:rPr>
          <w:rFonts w:eastAsiaTheme="majorEastAsia"/>
        </w:rPr>
      </w:pPr>
    </w:p>
    <w:p w14:paraId="0A15E03F" w14:textId="4B4478B6" w:rsidR="002C36F0" w:rsidRPr="0000117A" w:rsidRDefault="002C36F0" w:rsidP="002C36F0">
      <w:pPr>
        <w:rPr>
          <w:rFonts w:eastAsiaTheme="majorEastAsia"/>
          <w:b/>
          <w:bCs/>
        </w:rPr>
      </w:pPr>
      <w:r w:rsidRPr="0000117A">
        <w:rPr>
          <w:rFonts w:eastAsiaTheme="majorEastAsia"/>
          <w:b/>
          <w:bCs/>
        </w:rPr>
        <w:t>Montant :</w:t>
      </w:r>
    </w:p>
    <w:p w14:paraId="1CD7A8F9" w14:textId="77777777" w:rsidR="002C36F0" w:rsidRPr="0000117A" w:rsidRDefault="002C36F0" w:rsidP="002C36F0">
      <w:pPr>
        <w:rPr>
          <w:rFonts w:eastAsiaTheme="majorEastAsia"/>
        </w:rPr>
      </w:pPr>
    </w:p>
    <w:p w14:paraId="747BADF6" w14:textId="74F6F275" w:rsidR="0000117A" w:rsidRDefault="002C36F0" w:rsidP="002C36F0">
      <w:pPr>
        <w:rPr>
          <w:rFonts w:eastAsiaTheme="majorEastAsia"/>
        </w:rPr>
      </w:pPr>
      <w:r w:rsidRPr="0000117A">
        <w:rPr>
          <w:rFonts w:eastAsiaTheme="majorEastAsia"/>
        </w:rPr>
        <w:t>Montant de l’étude</w:t>
      </w:r>
      <w:r w:rsidR="00707620">
        <w:rPr>
          <w:rFonts w:eastAsiaTheme="majorEastAsia"/>
        </w:rPr>
        <w:t xml:space="preserve"> hors taxe </w:t>
      </w:r>
      <w:r w:rsidRPr="0000117A">
        <w:rPr>
          <w:rFonts w:eastAsiaTheme="majorEastAsia"/>
        </w:rPr>
        <w:t xml:space="preserve">: </w:t>
      </w:r>
      <w:r w:rsidRPr="0000117A">
        <w:rPr>
          <w:rFonts w:eastAsiaTheme="majorEastAsia"/>
          <w:highlight w:val="yellow"/>
        </w:rPr>
        <w:t>……………………………</w:t>
      </w:r>
      <w:r w:rsidRPr="0000117A">
        <w:rPr>
          <w:rFonts w:eastAsiaTheme="majorEastAsia"/>
        </w:rPr>
        <w:t xml:space="preserve"> € HT</w:t>
      </w:r>
    </w:p>
    <w:p w14:paraId="37A5CA73" w14:textId="6DCF1362" w:rsidR="0000117A" w:rsidRDefault="0000117A" w:rsidP="0000117A">
      <w:pPr>
        <w:rPr>
          <w:rFonts w:eastAsiaTheme="majorEastAsia"/>
        </w:rPr>
      </w:pPr>
      <w:r w:rsidRPr="0000117A">
        <w:rPr>
          <w:rFonts w:eastAsiaTheme="majorEastAsia"/>
        </w:rPr>
        <w:t>Montant de l’étude</w:t>
      </w:r>
      <w:r w:rsidR="00707620">
        <w:rPr>
          <w:rFonts w:eastAsiaTheme="majorEastAsia"/>
        </w:rPr>
        <w:t xml:space="preserve"> toutes </w:t>
      </w:r>
      <w:r w:rsidR="00DE63C2">
        <w:rPr>
          <w:rFonts w:eastAsiaTheme="majorEastAsia"/>
        </w:rPr>
        <w:t>taxes comprises</w:t>
      </w:r>
      <w:r w:rsidR="00707620">
        <w:rPr>
          <w:rFonts w:eastAsiaTheme="majorEastAsia"/>
        </w:rPr>
        <w:t xml:space="preserve"> </w:t>
      </w:r>
      <w:r w:rsidRPr="0000117A">
        <w:rPr>
          <w:rFonts w:eastAsiaTheme="majorEastAsia"/>
        </w:rPr>
        <w:t xml:space="preserve">: </w:t>
      </w:r>
      <w:r w:rsidRPr="0000117A">
        <w:rPr>
          <w:rFonts w:eastAsiaTheme="majorEastAsia"/>
          <w:highlight w:val="yellow"/>
        </w:rPr>
        <w:t>……………………………</w:t>
      </w:r>
      <w:r w:rsidRPr="0000117A">
        <w:rPr>
          <w:rFonts w:eastAsiaTheme="majorEastAsia"/>
        </w:rPr>
        <w:t xml:space="preserve"> € </w:t>
      </w:r>
      <w:r>
        <w:rPr>
          <w:rFonts w:eastAsiaTheme="majorEastAsia"/>
        </w:rPr>
        <w:t>TTC</w:t>
      </w:r>
    </w:p>
    <w:p w14:paraId="562D2A71" w14:textId="63FE2BFD" w:rsidR="00DE63C2" w:rsidRDefault="00DE63C2" w:rsidP="0000117A">
      <w:pPr>
        <w:rPr>
          <w:rFonts w:eastAsiaTheme="majorEastAsia"/>
        </w:rPr>
      </w:pPr>
      <w:r>
        <w:rPr>
          <w:rFonts w:eastAsiaTheme="majorEastAsia"/>
        </w:rPr>
        <w:t xml:space="preserve">Montant de la subvention demandée : </w:t>
      </w:r>
      <w:r w:rsidR="00011C7B" w:rsidRPr="00011C7B">
        <w:rPr>
          <w:rFonts w:eastAsiaTheme="majorEastAsia"/>
          <w:highlight w:val="yellow"/>
        </w:rPr>
        <w:t>…………………………</w:t>
      </w:r>
      <w:r w:rsidR="00011C7B">
        <w:rPr>
          <w:rFonts w:eastAsiaTheme="majorEastAsia"/>
        </w:rPr>
        <w:t xml:space="preserve"> €</w:t>
      </w:r>
    </w:p>
    <w:p w14:paraId="64E92E07" w14:textId="77777777" w:rsidR="00C918A9" w:rsidRDefault="002C36F0" w:rsidP="002C36F0">
      <w:pPr>
        <w:rPr>
          <w:rFonts w:eastAsiaTheme="majorEastAsia"/>
          <w:i/>
          <w:iCs/>
        </w:rPr>
      </w:pPr>
      <w:r w:rsidRPr="00C918A9">
        <w:rPr>
          <w:rFonts w:eastAsiaTheme="majorEastAsia"/>
          <w:i/>
          <w:iCs/>
        </w:rPr>
        <w:cr/>
      </w:r>
    </w:p>
    <w:p w14:paraId="341204DE" w14:textId="77777777" w:rsidR="00C918A9" w:rsidRDefault="00C918A9" w:rsidP="002C36F0">
      <w:pPr>
        <w:rPr>
          <w:rFonts w:eastAsiaTheme="majorEastAsia"/>
          <w:i/>
          <w:iCs/>
        </w:rPr>
      </w:pPr>
    </w:p>
    <w:p w14:paraId="163CCD41" w14:textId="6097A140" w:rsidR="002C36F0" w:rsidRPr="00C918A9" w:rsidRDefault="002C36F0" w:rsidP="002C36F0">
      <w:pPr>
        <w:rPr>
          <w:rFonts w:eastAsiaTheme="majorEastAsia"/>
          <w:i/>
          <w:iCs/>
        </w:rPr>
      </w:pPr>
      <w:r w:rsidRPr="00C918A9">
        <w:rPr>
          <w:rFonts w:eastAsiaTheme="majorEastAsia"/>
          <w:i/>
          <w:iCs/>
        </w:rPr>
        <w:t xml:space="preserve"> </w:t>
      </w:r>
      <w:r w:rsidR="0000117A" w:rsidRPr="00C918A9">
        <w:rPr>
          <w:rFonts w:eastAsiaTheme="majorEastAsia"/>
          <w:i/>
          <w:iCs/>
        </w:rPr>
        <w:t>Joindre le(s) devis détaillé(s</w:t>
      </w:r>
      <w:r w:rsidR="00C918A9" w:rsidRPr="00C918A9">
        <w:rPr>
          <w:rFonts w:eastAsiaTheme="majorEastAsia"/>
          <w:i/>
          <w:iCs/>
        </w:rPr>
        <w:t>)</w:t>
      </w:r>
      <w:r w:rsidR="0000117A" w:rsidRPr="00C918A9">
        <w:rPr>
          <w:rFonts w:eastAsiaTheme="majorEastAsia"/>
          <w:i/>
          <w:iCs/>
        </w:rPr>
        <w:t xml:space="preserve"> correspondant </w:t>
      </w:r>
      <w:r w:rsidR="00C918A9" w:rsidRPr="00C918A9">
        <w:rPr>
          <w:rFonts w:eastAsiaTheme="majorEastAsia"/>
          <w:i/>
          <w:iCs/>
        </w:rPr>
        <w:t>à ces montants.</w:t>
      </w:r>
    </w:p>
    <w:p w14:paraId="25BDC232" w14:textId="77777777" w:rsidR="004E3020" w:rsidRDefault="004E3020" w:rsidP="00A27D79">
      <w:pPr>
        <w:pStyle w:val="Titre"/>
        <w:jc w:val="center"/>
        <w:rPr>
          <w:rFonts w:ascii="Arial Nova" w:hAnsi="Arial Nova"/>
          <w:b/>
          <w:color w:val="0098CF" w:themeColor="text2"/>
        </w:rPr>
      </w:pPr>
    </w:p>
    <w:p w14:paraId="2924446D" w14:textId="77777777" w:rsidR="00A27023" w:rsidRDefault="00A27023">
      <w:pPr>
        <w:jc w:val="left"/>
        <w:rPr>
          <w:rFonts w:ascii="Arial Nova" w:eastAsiaTheme="majorEastAsia" w:hAnsi="Arial Nova" w:cstheme="majorBidi"/>
          <w:b/>
          <w:color w:val="0098CF" w:themeColor="text2"/>
          <w:spacing w:val="-10"/>
          <w:kern w:val="28"/>
          <w:sz w:val="56"/>
          <w:szCs w:val="56"/>
        </w:rPr>
      </w:pPr>
      <w:r>
        <w:rPr>
          <w:rFonts w:ascii="Arial Nova" w:hAnsi="Arial Nova"/>
          <w:b/>
          <w:color w:val="0098CF" w:themeColor="text2"/>
        </w:rPr>
        <w:br w:type="page"/>
      </w:r>
    </w:p>
    <w:p w14:paraId="14A4E7CF" w14:textId="3430E278" w:rsidR="00A27023" w:rsidRDefault="00A27023" w:rsidP="00A27023">
      <w:pPr>
        <w:jc w:val="center"/>
        <w:rPr>
          <w:rFonts w:ascii="Arial Nova" w:eastAsiaTheme="majorEastAsia" w:hAnsi="Arial Nova" w:cstheme="majorBidi"/>
          <w:b/>
          <w:spacing w:val="-10"/>
          <w:kern w:val="28"/>
          <w:sz w:val="44"/>
          <w:szCs w:val="44"/>
        </w:rPr>
      </w:pPr>
      <w:r w:rsidRPr="00A642A6">
        <w:rPr>
          <w:rFonts w:ascii="Arial Nova" w:eastAsiaTheme="majorEastAsia" w:hAnsi="Arial Nova" w:cstheme="majorBidi"/>
          <w:b/>
          <w:spacing w:val="-10"/>
          <w:kern w:val="28"/>
          <w:sz w:val="44"/>
          <w:szCs w:val="44"/>
        </w:rPr>
        <w:lastRenderedPageBreak/>
        <w:t xml:space="preserve">Volet </w:t>
      </w:r>
      <w:r>
        <w:rPr>
          <w:rFonts w:ascii="Arial Nova" w:eastAsiaTheme="majorEastAsia" w:hAnsi="Arial Nova" w:cstheme="majorBidi"/>
          <w:b/>
          <w:spacing w:val="-10"/>
          <w:kern w:val="28"/>
          <w:sz w:val="44"/>
          <w:szCs w:val="44"/>
        </w:rPr>
        <w:t>Technique</w:t>
      </w:r>
    </w:p>
    <w:p w14:paraId="2885E090" w14:textId="77777777" w:rsidR="00A27023" w:rsidRDefault="00A27023" w:rsidP="00A27023">
      <w:pPr>
        <w:jc w:val="center"/>
      </w:pPr>
    </w:p>
    <w:p w14:paraId="4127B34C" w14:textId="700BA7FC" w:rsidR="00E06384" w:rsidRDefault="00A27023" w:rsidP="00A27023">
      <w:pPr>
        <w:pStyle w:val="Titre1"/>
        <w:numPr>
          <w:ilvl w:val="0"/>
          <w:numId w:val="41"/>
        </w:numPr>
      </w:pPr>
      <w:r>
        <w:t>Description de l’opération</w:t>
      </w:r>
    </w:p>
    <w:p w14:paraId="0A385E91" w14:textId="77777777" w:rsidR="00E06384" w:rsidRPr="00E06384" w:rsidRDefault="00E06384" w:rsidP="00E06384"/>
    <w:p w14:paraId="1DD84A5F" w14:textId="65A06D1D" w:rsidR="00E06384" w:rsidRDefault="00E06384" w:rsidP="00E06384">
      <w:pPr>
        <w:pStyle w:val="Titre2"/>
      </w:pPr>
      <w:r>
        <w:t>A.1. Objet de l’étude</w:t>
      </w:r>
    </w:p>
    <w:p w14:paraId="49A42928" w14:textId="16ACF195" w:rsidR="00E06384" w:rsidRDefault="00E06384" w:rsidP="00E06384">
      <w:r w:rsidRPr="00D15A38">
        <w:rPr>
          <w:highlight w:val="yellow"/>
        </w:rPr>
        <w:t>……………………………………………………………………………………………………………..</w:t>
      </w:r>
    </w:p>
    <w:p w14:paraId="7483F124" w14:textId="77777777" w:rsidR="00E06384" w:rsidRPr="00D15A38" w:rsidRDefault="00E06384" w:rsidP="00E06384">
      <w:pPr>
        <w:rPr>
          <w:highlight w:val="yellow"/>
        </w:rPr>
      </w:pPr>
      <w:r w:rsidRPr="00D15A38">
        <w:rPr>
          <w:highlight w:val="yellow"/>
        </w:rPr>
        <w:t>……………………………………………………………………………………………………………..</w:t>
      </w:r>
    </w:p>
    <w:p w14:paraId="04C6F090" w14:textId="77777777" w:rsidR="00E06384" w:rsidRPr="00D15A38" w:rsidRDefault="00E06384" w:rsidP="00E06384">
      <w:pPr>
        <w:rPr>
          <w:highlight w:val="yellow"/>
        </w:rPr>
      </w:pPr>
      <w:r w:rsidRPr="00D15A38">
        <w:rPr>
          <w:highlight w:val="yellow"/>
        </w:rPr>
        <w:t>……………………………………………………………………………………………………………..</w:t>
      </w:r>
    </w:p>
    <w:p w14:paraId="5F0768CD" w14:textId="77777777" w:rsidR="00E06384" w:rsidRPr="00E06384" w:rsidRDefault="00E06384" w:rsidP="00E06384">
      <w:r w:rsidRPr="00D15A38">
        <w:rPr>
          <w:highlight w:val="yellow"/>
        </w:rPr>
        <w:t>……………………………………………………………………………………………………………..</w:t>
      </w:r>
    </w:p>
    <w:p w14:paraId="03BC93EF" w14:textId="77777777" w:rsidR="00E06384" w:rsidRPr="00E06384" w:rsidRDefault="00E06384" w:rsidP="00E06384"/>
    <w:p w14:paraId="5C061A9D" w14:textId="3A4C6BEC" w:rsidR="00E06384" w:rsidRDefault="00E06384" w:rsidP="00E06384">
      <w:pPr>
        <w:pStyle w:val="Titre2"/>
      </w:pPr>
      <w:r>
        <w:t>A.2. Contexte et objectifs poursuivis</w:t>
      </w:r>
    </w:p>
    <w:p w14:paraId="78A5EDB9" w14:textId="77777777" w:rsidR="00E06384" w:rsidRPr="00D15A38" w:rsidRDefault="00E06384" w:rsidP="00E06384">
      <w:pPr>
        <w:rPr>
          <w:highlight w:val="yellow"/>
        </w:rPr>
      </w:pPr>
      <w:r w:rsidRPr="00D15A38">
        <w:rPr>
          <w:highlight w:val="yellow"/>
        </w:rPr>
        <w:t>……………………………………………………………………………………………………………..</w:t>
      </w:r>
    </w:p>
    <w:p w14:paraId="109DBC15" w14:textId="77777777" w:rsidR="00E06384" w:rsidRPr="00D15A38" w:rsidRDefault="00E06384" w:rsidP="00E06384">
      <w:pPr>
        <w:rPr>
          <w:highlight w:val="yellow"/>
        </w:rPr>
      </w:pPr>
      <w:r w:rsidRPr="00D15A38">
        <w:rPr>
          <w:highlight w:val="yellow"/>
        </w:rPr>
        <w:t>……………………………………………………………………………………………………………..</w:t>
      </w:r>
    </w:p>
    <w:p w14:paraId="0E453E6F" w14:textId="77777777" w:rsidR="00E06384" w:rsidRPr="00D15A38" w:rsidRDefault="00E06384" w:rsidP="00E06384">
      <w:pPr>
        <w:rPr>
          <w:highlight w:val="yellow"/>
        </w:rPr>
      </w:pPr>
      <w:r w:rsidRPr="00D15A38">
        <w:rPr>
          <w:highlight w:val="yellow"/>
        </w:rPr>
        <w:t>……………………………………………………………………………………………………………..</w:t>
      </w:r>
    </w:p>
    <w:p w14:paraId="20D50258" w14:textId="5686F1A9" w:rsidR="00E06384" w:rsidRDefault="00E06384" w:rsidP="00E06384">
      <w:r w:rsidRPr="00D15A38">
        <w:rPr>
          <w:highlight w:val="yellow"/>
        </w:rPr>
        <w:t>……………………………………………………………………………………………………………..</w:t>
      </w:r>
    </w:p>
    <w:p w14:paraId="57371ED0" w14:textId="77777777" w:rsidR="00E06384" w:rsidRPr="00E06384" w:rsidRDefault="00E06384" w:rsidP="00E06384"/>
    <w:p w14:paraId="653E47B2" w14:textId="11F1D177" w:rsidR="00E06384" w:rsidRDefault="00E06384" w:rsidP="00E06384">
      <w:pPr>
        <w:pStyle w:val="Titre2"/>
      </w:pPr>
      <w:r>
        <w:t>A.3. Planning et suivi de l’opération</w:t>
      </w:r>
    </w:p>
    <w:p w14:paraId="0B264C18" w14:textId="77777777" w:rsidR="00E06384" w:rsidRPr="00D15A38" w:rsidRDefault="00E06384" w:rsidP="00E06384">
      <w:pPr>
        <w:rPr>
          <w:highlight w:val="yellow"/>
        </w:rPr>
      </w:pPr>
      <w:r w:rsidRPr="00D15A38">
        <w:rPr>
          <w:highlight w:val="yellow"/>
        </w:rPr>
        <w:t>……………………………………………………………………………………………………………..</w:t>
      </w:r>
    </w:p>
    <w:p w14:paraId="5741DDA1" w14:textId="77777777" w:rsidR="00E06384" w:rsidRPr="00D15A38" w:rsidRDefault="00E06384" w:rsidP="00E06384">
      <w:pPr>
        <w:rPr>
          <w:highlight w:val="yellow"/>
        </w:rPr>
      </w:pPr>
      <w:r w:rsidRPr="00D15A38">
        <w:rPr>
          <w:highlight w:val="yellow"/>
        </w:rPr>
        <w:t>……………………………………………………………………………………………………………..</w:t>
      </w:r>
    </w:p>
    <w:p w14:paraId="14E04A13" w14:textId="77777777" w:rsidR="00E06384" w:rsidRPr="00D15A38" w:rsidRDefault="00E06384" w:rsidP="00E06384">
      <w:pPr>
        <w:rPr>
          <w:highlight w:val="yellow"/>
        </w:rPr>
      </w:pPr>
      <w:r w:rsidRPr="00D15A38">
        <w:rPr>
          <w:highlight w:val="yellow"/>
        </w:rPr>
        <w:t>……………………………………………………………………………………………………………..</w:t>
      </w:r>
    </w:p>
    <w:p w14:paraId="7B86738B" w14:textId="77777777" w:rsidR="00E06384" w:rsidRPr="00E06384" w:rsidRDefault="00E06384" w:rsidP="00E06384">
      <w:r w:rsidRPr="00D15A38">
        <w:rPr>
          <w:highlight w:val="yellow"/>
        </w:rPr>
        <w:t>……………………………………………………………………………………………………………..</w:t>
      </w:r>
    </w:p>
    <w:p w14:paraId="04FD7962" w14:textId="77777777" w:rsidR="00E06384" w:rsidRPr="00E06384" w:rsidRDefault="00E06384" w:rsidP="00E06384"/>
    <w:p w14:paraId="74DCB570" w14:textId="77777777" w:rsidR="00E06384" w:rsidRDefault="00E06384" w:rsidP="00E06384">
      <w:pPr>
        <w:pStyle w:val="Titre2"/>
      </w:pPr>
      <w:r>
        <w:t>A.4. Cahier des charges</w:t>
      </w:r>
    </w:p>
    <w:p w14:paraId="5BC0C91C" w14:textId="77777777" w:rsidR="00E06384" w:rsidRDefault="00E06384" w:rsidP="00E06384">
      <w:pPr>
        <w:pStyle w:val="Titre2"/>
      </w:pPr>
    </w:p>
    <w:p w14:paraId="5A4296AB" w14:textId="77777777" w:rsidR="00C50334" w:rsidRDefault="00E06384" w:rsidP="00E06384">
      <w:r>
        <w:t xml:space="preserve">Existence d’un cahier des charges-type de l’ADEME : </w:t>
      </w:r>
      <w:sdt>
        <w:sdtPr>
          <w:id w:val="10609077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oui </w:t>
      </w:r>
      <w:sdt>
        <w:sdtPr>
          <w:id w:val="113290686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non </w:t>
      </w:r>
    </w:p>
    <w:p w14:paraId="23AAF60D" w14:textId="77777777" w:rsidR="00C50334" w:rsidRDefault="00C50334" w:rsidP="00E06384"/>
    <w:p w14:paraId="37D4F1B6" w14:textId="77777777" w:rsidR="00C50334" w:rsidRDefault="00C50334" w:rsidP="00E06384">
      <w:r>
        <w:tab/>
      </w:r>
      <w:r>
        <w:tab/>
        <w:t xml:space="preserve">Si non : </w:t>
      </w:r>
    </w:p>
    <w:p w14:paraId="7B9E5117" w14:textId="22C61711" w:rsidR="00B815E6" w:rsidRPr="00C50334" w:rsidRDefault="00C50334" w:rsidP="00C50334">
      <w:pPr>
        <w:sectPr w:rsidR="00B815E6" w:rsidRPr="00C50334" w:rsidSect="006C793A">
          <w:headerReference w:type="default" r:id="rId11"/>
          <w:footerReference w:type="even" r:id="rId12"/>
          <w:footerReference w:type="default" r:id="rId13"/>
          <w:headerReference w:type="first" r:id="rId14"/>
          <w:footerReference w:type="first" r:id="rId15"/>
          <w:pgSz w:w="11907" w:h="16839" w:code="9"/>
          <w:pgMar w:top="1797" w:right="1134" w:bottom="1134" w:left="1134" w:header="0" w:footer="567" w:gutter="0"/>
          <w:pgNumType w:start="1"/>
          <w:cols w:space="720"/>
          <w:noEndnote/>
          <w:docGrid w:linePitch="299"/>
        </w:sectPr>
      </w:pPr>
      <w:r w:rsidRPr="00C50334">
        <w:t xml:space="preserve">Nom de ce cahier des charges : </w:t>
      </w:r>
      <w:r w:rsidRPr="00D15A38">
        <w:rPr>
          <w:highlight w:val="yellow"/>
        </w:rPr>
        <w:t>……………………………………………………………………</w:t>
      </w:r>
    </w:p>
    <w:p w14:paraId="292981EF" w14:textId="538A59F4" w:rsidR="00514217" w:rsidRDefault="00C50334" w:rsidP="00C50334">
      <w:pPr>
        <w:pStyle w:val="Titre1"/>
        <w:numPr>
          <w:ilvl w:val="0"/>
          <w:numId w:val="41"/>
        </w:numPr>
      </w:pPr>
      <w:r>
        <w:lastRenderedPageBreak/>
        <w:t>Engagements liés au choix du prestataire</w:t>
      </w:r>
    </w:p>
    <w:p w14:paraId="7DA9C5B2" w14:textId="5944B553" w:rsidR="00C50334" w:rsidRDefault="00C50334" w:rsidP="00C50334"/>
    <w:p w14:paraId="48B5EB5F" w14:textId="77777777" w:rsidR="004F791F" w:rsidRDefault="004F791F" w:rsidP="004F791F">
      <w:r>
        <w:t>Si connu :</w:t>
      </w:r>
    </w:p>
    <w:p w14:paraId="06138384" w14:textId="77777777" w:rsidR="004F791F" w:rsidRDefault="004F791F" w:rsidP="004F791F">
      <w:r>
        <w:t xml:space="preserve">Nom du prestataire : </w:t>
      </w:r>
      <w:r w:rsidRPr="00D15A38">
        <w:rPr>
          <w:highlight w:val="yellow"/>
        </w:rPr>
        <w:t>………………………………………………………………………………………</w:t>
      </w:r>
    </w:p>
    <w:p w14:paraId="28D0F024" w14:textId="77777777" w:rsidR="004F791F" w:rsidRDefault="004F791F" w:rsidP="004F791F"/>
    <w:p w14:paraId="3844A43A" w14:textId="5650609A" w:rsidR="00D34915" w:rsidRPr="007960BB" w:rsidRDefault="004F791F" w:rsidP="007960BB">
      <w:pPr>
        <w:shd w:val="clear" w:color="auto" w:fill="EBF7FC" w:themeFill="accent3" w:themeFillTint="33"/>
        <w:rPr>
          <w:color w:val="0098CF" w:themeColor="text2"/>
        </w:rPr>
      </w:pPr>
      <w:r w:rsidRPr="007960BB">
        <w:rPr>
          <w:color w:val="0098CF" w:themeColor="text2"/>
        </w:rPr>
        <w:t xml:space="preserve">Les points suivants sont à laisser en l’état par le porteur de projet car il s’agit d’un engagement de sa part pour pouvoir bénéficier des aides du </w:t>
      </w:r>
      <w:r w:rsidR="007960BB">
        <w:rPr>
          <w:color w:val="0098CF" w:themeColor="text2"/>
        </w:rPr>
        <w:t>SDES</w:t>
      </w:r>
      <w:r w:rsidRPr="007960BB">
        <w:rPr>
          <w:color w:val="0098CF" w:themeColor="text2"/>
        </w:rPr>
        <w:t xml:space="preserve">. </w:t>
      </w:r>
    </w:p>
    <w:p w14:paraId="3BFFFC04" w14:textId="77777777" w:rsidR="004F791F" w:rsidRDefault="004F791F" w:rsidP="004F791F"/>
    <w:p w14:paraId="32E14FE0" w14:textId="282A2D04" w:rsidR="004F791F" w:rsidRDefault="00011C7B" w:rsidP="004F791F">
      <w:sdt>
        <w:sdtPr>
          <w:id w:val="-203866786"/>
          <w14:checkbox>
            <w14:checked w14:val="0"/>
            <w14:checkedState w14:val="2612" w14:font="MS Gothic"/>
            <w14:uncheckedState w14:val="2610" w14:font="MS Gothic"/>
          </w14:checkbox>
        </w:sdtPr>
        <w:sdtEndPr/>
        <w:sdtContent>
          <w:r w:rsidR="00613473">
            <w:rPr>
              <w:rFonts w:ascii="MS Gothic" w:eastAsia="MS Gothic" w:hAnsi="MS Gothic" w:hint="eastAsia"/>
            </w:rPr>
            <w:t>☐</w:t>
          </w:r>
        </w:sdtContent>
      </w:sdt>
      <w:r w:rsidR="004F791F">
        <w:t xml:space="preserve"> En cochant cette case, je m’engage à recourir à un prestataire qui agit en toute intégrité et indépendance de jugement :</w:t>
      </w:r>
    </w:p>
    <w:p w14:paraId="39CD8879" w14:textId="77777777" w:rsidR="004F791F" w:rsidRDefault="004F791F" w:rsidP="004F791F"/>
    <w:p w14:paraId="583916A4" w14:textId="738224F9" w:rsidR="004F791F" w:rsidRDefault="004F791F" w:rsidP="004F791F">
      <w:pPr>
        <w:pStyle w:val="Paragraphedeliste"/>
        <w:numPr>
          <w:ilvl w:val="0"/>
          <w:numId w:val="42"/>
        </w:numPr>
      </w:pPr>
      <w:r>
        <w:t>Avec lequel je n’ai aucun lien capitalistique ou fonctionnel ou sur lequel je n’exerce aucune influence dominante dans la prise de décision, directement ou par personne physique interposé ;</w:t>
      </w:r>
    </w:p>
    <w:p w14:paraId="5C523E41" w14:textId="634AEC9A" w:rsidR="004F791F" w:rsidRDefault="004F791F" w:rsidP="004F791F">
      <w:pPr>
        <w:pStyle w:val="Paragraphedeliste"/>
        <w:numPr>
          <w:ilvl w:val="0"/>
          <w:numId w:val="42"/>
        </w:numPr>
      </w:pPr>
      <w:r>
        <w:t>Qui n’a pas d’intérêt particulier dans la vente, fabrication, installation, utilisation ou maintenance des objets, procédés, technologies, services, etc. sur lesquels porte l’étude.</w:t>
      </w:r>
    </w:p>
    <w:p w14:paraId="4148ACCE" w14:textId="77777777" w:rsidR="004F791F" w:rsidRDefault="004F791F" w:rsidP="004F791F"/>
    <w:p w14:paraId="475B90E9" w14:textId="68E832F2" w:rsidR="004F791F" w:rsidRDefault="004F791F" w:rsidP="004F791F">
      <w:r>
        <w:t>Dans le cas contraire, indiquer ci-dessous les compétences, qualifications, disponibilités du prestataire nécessaires à la réalisation de l’étude justifiant la non-application de cette exigence d’indépendance.</w:t>
      </w:r>
    </w:p>
    <w:p w14:paraId="1ED32053" w14:textId="77777777" w:rsidR="004F791F" w:rsidRPr="00D15A38" w:rsidRDefault="004F791F" w:rsidP="004F791F">
      <w:pPr>
        <w:rPr>
          <w:highlight w:val="yellow"/>
        </w:rPr>
      </w:pPr>
      <w:r w:rsidRPr="00D15A38">
        <w:rPr>
          <w:highlight w:val="yellow"/>
        </w:rPr>
        <w:t>………………………………………………………………………………………………………………</w:t>
      </w:r>
    </w:p>
    <w:p w14:paraId="248BD64A" w14:textId="77777777" w:rsidR="004F791F" w:rsidRDefault="004F791F" w:rsidP="004F791F">
      <w:r w:rsidRPr="00D15A38">
        <w:rPr>
          <w:highlight w:val="yellow"/>
        </w:rPr>
        <w:t>………………………………………………………………………………………………………………</w:t>
      </w:r>
    </w:p>
    <w:p w14:paraId="2CC27B04" w14:textId="77777777" w:rsidR="004F791F" w:rsidRDefault="004F791F" w:rsidP="004F791F"/>
    <w:p w14:paraId="139B0210" w14:textId="4C7C8D9A" w:rsidR="004F791F" w:rsidRDefault="00011C7B" w:rsidP="004F791F">
      <w:sdt>
        <w:sdtPr>
          <w:id w:val="589278384"/>
          <w14:checkbox>
            <w14:checked w14:val="0"/>
            <w14:checkedState w14:val="2612" w14:font="MS Gothic"/>
            <w14:uncheckedState w14:val="2610" w14:font="MS Gothic"/>
          </w14:checkbox>
        </w:sdtPr>
        <w:sdtEndPr/>
        <w:sdtContent>
          <w:r w:rsidR="004F791F">
            <w:rPr>
              <w:rFonts w:ascii="MS Gothic" w:eastAsia="MS Gothic" w:hAnsi="MS Gothic" w:hint="eastAsia"/>
            </w:rPr>
            <w:t>☐</w:t>
          </w:r>
        </w:sdtContent>
      </w:sdt>
      <w:r w:rsidR="004F791F">
        <w:t xml:space="preserve"> En cochant cette case, je m’engage à recourir à un prestataire dont les compétences respectent un référentiel validé par l’ADEME (RGE étude) ou pouvant justifier de conditions équivalentes</w:t>
      </w:r>
    </w:p>
    <w:p w14:paraId="01364706" w14:textId="54D0CE16" w:rsidR="004F791F" w:rsidRDefault="004F791F" w:rsidP="004F791F">
      <w:pPr>
        <w:rPr>
          <w:i/>
          <w:iCs/>
        </w:rPr>
      </w:pPr>
      <w:r w:rsidRPr="004F791F">
        <w:rPr>
          <w:i/>
          <w:iCs/>
        </w:rPr>
        <w:t>(</w:t>
      </w:r>
      <w:proofErr w:type="gramStart"/>
      <w:r w:rsidRPr="004F791F">
        <w:rPr>
          <w:i/>
          <w:iCs/>
        </w:rPr>
        <w:t>se</w:t>
      </w:r>
      <w:proofErr w:type="gramEnd"/>
      <w:r w:rsidRPr="004F791F">
        <w:rPr>
          <w:i/>
          <w:iCs/>
        </w:rPr>
        <w:t xml:space="preserve"> référer au document: quelles qualifications et certifications RGE -réglementation – septembre 2022</w:t>
      </w:r>
      <w:r w:rsidR="00596747">
        <w:rPr>
          <w:i/>
          <w:iCs/>
        </w:rPr>
        <w:t xml:space="preserve"> de l’ADEME</w:t>
      </w:r>
      <w:r w:rsidRPr="004F791F">
        <w:rPr>
          <w:i/>
          <w:iCs/>
        </w:rPr>
        <w:t>)</w:t>
      </w:r>
    </w:p>
    <w:p w14:paraId="1BC55690" w14:textId="7C9699CA" w:rsidR="004F791F" w:rsidRDefault="004F791F" w:rsidP="004F791F"/>
    <w:tbl>
      <w:tblPr>
        <w:tblStyle w:val="TableauGrille5Fonc-Accentuation5"/>
        <w:tblW w:w="0" w:type="auto"/>
        <w:tblLook w:val="04A0" w:firstRow="1" w:lastRow="0" w:firstColumn="1" w:lastColumn="0" w:noHBand="0" w:noVBand="1"/>
      </w:tblPr>
      <w:tblGrid>
        <w:gridCol w:w="2405"/>
        <w:gridCol w:w="7224"/>
      </w:tblGrid>
      <w:tr w:rsidR="004F791F" w14:paraId="3E4EC73D" w14:textId="77777777" w:rsidTr="004F791F">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405" w:type="dxa"/>
          </w:tcPr>
          <w:p w14:paraId="2F21F466" w14:textId="4E31BE81" w:rsidR="004F791F" w:rsidRDefault="004F791F" w:rsidP="004F791F">
            <w:pPr>
              <w:jc w:val="center"/>
            </w:pPr>
            <w:r>
              <w:t>Filières</w:t>
            </w:r>
          </w:p>
        </w:tc>
        <w:tc>
          <w:tcPr>
            <w:tcW w:w="7224" w:type="dxa"/>
          </w:tcPr>
          <w:p w14:paraId="44A9B9EE" w14:textId="4721D83B" w:rsidR="004F791F" w:rsidRDefault="004F791F" w:rsidP="004F791F">
            <w:pPr>
              <w:jc w:val="center"/>
              <w:cnfStyle w:val="100000000000" w:firstRow="1" w:lastRow="0" w:firstColumn="0" w:lastColumn="0" w:oddVBand="0" w:evenVBand="0" w:oddHBand="0" w:evenHBand="0" w:firstRowFirstColumn="0" w:firstRowLastColumn="0" w:lastRowFirstColumn="0" w:lastRowLastColumn="0"/>
            </w:pPr>
            <w:r w:rsidRPr="004F791F">
              <w:t>Cadre de référencements reconnus par l’ADEME</w:t>
            </w:r>
          </w:p>
        </w:tc>
      </w:tr>
      <w:tr w:rsidR="004F791F" w14:paraId="4A6447E5" w14:textId="77777777" w:rsidTr="004F7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F3E3896" w14:textId="23598A7D" w:rsidR="004F791F" w:rsidRDefault="004F791F" w:rsidP="004F791F">
            <w:pPr>
              <w:jc w:val="center"/>
            </w:pPr>
            <w:r>
              <w:t>Biomasse</w:t>
            </w:r>
          </w:p>
        </w:tc>
        <w:tc>
          <w:tcPr>
            <w:tcW w:w="7224" w:type="dxa"/>
          </w:tcPr>
          <w:p w14:paraId="410DD2FF" w14:textId="40B2E915" w:rsidR="004F791F" w:rsidRDefault="004F791F" w:rsidP="004F791F">
            <w:pPr>
              <w:spacing w:line="480" w:lineRule="auto"/>
              <w:jc w:val="center"/>
              <w:cnfStyle w:val="000000100000" w:firstRow="0" w:lastRow="0" w:firstColumn="0" w:lastColumn="0" w:oddVBand="0" w:evenVBand="0" w:oddHBand="1" w:evenHBand="0" w:firstRowFirstColumn="0" w:firstRowLastColumn="0" w:lastRowFirstColumn="0" w:lastRowLastColumn="0"/>
            </w:pPr>
            <w:r w:rsidRPr="004F791F">
              <w:t xml:space="preserve">RGE études (OPQIBI 20.08, 20.12) </w:t>
            </w:r>
          </w:p>
        </w:tc>
      </w:tr>
      <w:tr w:rsidR="004F791F" w14:paraId="49729DB2" w14:textId="77777777" w:rsidTr="004F791F">
        <w:tc>
          <w:tcPr>
            <w:cnfStyle w:val="001000000000" w:firstRow="0" w:lastRow="0" w:firstColumn="1" w:lastColumn="0" w:oddVBand="0" w:evenVBand="0" w:oddHBand="0" w:evenHBand="0" w:firstRowFirstColumn="0" w:firstRowLastColumn="0" w:lastRowFirstColumn="0" w:lastRowLastColumn="0"/>
            <w:tcW w:w="2405" w:type="dxa"/>
          </w:tcPr>
          <w:p w14:paraId="0426EC12" w14:textId="62EF8EC8" w:rsidR="004F791F" w:rsidRDefault="004F791F" w:rsidP="004F791F">
            <w:pPr>
              <w:jc w:val="center"/>
            </w:pPr>
            <w:r>
              <w:t>Géothermie</w:t>
            </w:r>
          </w:p>
        </w:tc>
        <w:tc>
          <w:tcPr>
            <w:tcW w:w="7224" w:type="dxa"/>
          </w:tcPr>
          <w:p w14:paraId="6E5ED8E1" w14:textId="2AA490D7" w:rsidR="004F791F" w:rsidRDefault="004F791F" w:rsidP="004F791F">
            <w:pPr>
              <w:spacing w:line="480" w:lineRule="auto"/>
              <w:jc w:val="center"/>
              <w:cnfStyle w:val="000000000000" w:firstRow="0" w:lastRow="0" w:firstColumn="0" w:lastColumn="0" w:oddVBand="0" w:evenVBand="0" w:oddHBand="0" w:evenHBand="0" w:firstRowFirstColumn="0" w:firstRowLastColumn="0" w:lastRowFirstColumn="0" w:lastRowLastColumn="0"/>
            </w:pPr>
            <w:r>
              <w:t xml:space="preserve">RGE études (OPQIBI 20.13, 20.07) </w:t>
            </w:r>
          </w:p>
          <w:p w14:paraId="643B13C7" w14:textId="5C9C2C5D" w:rsidR="004F791F" w:rsidRDefault="004F791F" w:rsidP="004F791F">
            <w:pPr>
              <w:spacing w:line="480" w:lineRule="auto"/>
              <w:jc w:val="center"/>
              <w:cnfStyle w:val="000000000000" w:firstRow="0" w:lastRow="0" w:firstColumn="0" w:lastColumn="0" w:oddVBand="0" w:evenVBand="0" w:oddHBand="0" w:evenHBand="0" w:firstRowFirstColumn="0" w:firstRowLastColumn="0" w:lastRowFirstColumn="0" w:lastRowLastColumn="0"/>
            </w:pPr>
            <w:proofErr w:type="spellStart"/>
            <w:r>
              <w:t>Quali’forage</w:t>
            </w:r>
            <w:proofErr w:type="spellEnd"/>
            <w:r>
              <w:t xml:space="preserve"> pour les forages</w:t>
            </w:r>
          </w:p>
        </w:tc>
      </w:tr>
      <w:tr w:rsidR="004F791F" w14:paraId="766AD7DA" w14:textId="77777777" w:rsidTr="004F7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D189ECA" w14:textId="1BF1C1EA" w:rsidR="004F791F" w:rsidRDefault="004F791F" w:rsidP="004F791F">
            <w:pPr>
              <w:jc w:val="center"/>
            </w:pPr>
            <w:r>
              <w:t>Solaire thermique</w:t>
            </w:r>
          </w:p>
        </w:tc>
        <w:tc>
          <w:tcPr>
            <w:tcW w:w="7224" w:type="dxa"/>
          </w:tcPr>
          <w:p w14:paraId="44907F27" w14:textId="11F0E3D3" w:rsidR="004F791F" w:rsidRDefault="004F791F" w:rsidP="004F791F">
            <w:pPr>
              <w:spacing w:line="480" w:lineRule="auto"/>
              <w:jc w:val="center"/>
              <w:cnfStyle w:val="000000100000" w:firstRow="0" w:lastRow="0" w:firstColumn="0" w:lastColumn="0" w:oddVBand="0" w:evenVBand="0" w:oddHBand="1" w:evenHBand="0" w:firstRowFirstColumn="0" w:firstRowLastColumn="0" w:lastRowFirstColumn="0" w:lastRowLastColumn="0"/>
            </w:pPr>
            <w:r>
              <w:t>RGE études (OPQIBI 20.10, 20.14)</w:t>
            </w:r>
          </w:p>
        </w:tc>
      </w:tr>
    </w:tbl>
    <w:p w14:paraId="3896E587" w14:textId="0FF02B5C" w:rsidR="004F791F" w:rsidRDefault="004F791F" w:rsidP="004F791F"/>
    <w:p w14:paraId="3BED187B" w14:textId="3F4F7C52" w:rsidR="007960BB" w:rsidRDefault="007960BB">
      <w:pPr>
        <w:jc w:val="left"/>
      </w:pPr>
      <w:r>
        <w:br w:type="page"/>
      </w:r>
    </w:p>
    <w:p w14:paraId="4470E74C" w14:textId="68BD0833" w:rsidR="007960BB" w:rsidRDefault="007960BB" w:rsidP="007960BB">
      <w:pPr>
        <w:pStyle w:val="Titre1"/>
        <w:numPr>
          <w:ilvl w:val="0"/>
          <w:numId w:val="41"/>
        </w:numPr>
      </w:pPr>
      <w:r>
        <w:lastRenderedPageBreak/>
        <w:t xml:space="preserve">Pièces techniques et administratives </w:t>
      </w:r>
    </w:p>
    <w:p w14:paraId="7B6FBDDA" w14:textId="77777777" w:rsidR="007960BB" w:rsidRDefault="007960BB" w:rsidP="004F791F"/>
    <w:p w14:paraId="415181C6" w14:textId="20A6A349" w:rsidR="007960BB" w:rsidRDefault="00011C7B" w:rsidP="004F791F">
      <w:sdt>
        <w:sdtPr>
          <w:id w:val="-1119228854"/>
          <w14:checkbox>
            <w14:checked w14:val="0"/>
            <w14:checkedState w14:val="2612" w14:font="MS Gothic"/>
            <w14:uncheckedState w14:val="2610" w14:font="MS Gothic"/>
          </w14:checkbox>
        </w:sdtPr>
        <w:sdtEndPr/>
        <w:sdtContent>
          <w:r w:rsidR="007960BB">
            <w:rPr>
              <w:rFonts w:ascii="MS Gothic" w:eastAsia="MS Gothic" w:hAnsi="MS Gothic" w:hint="eastAsia"/>
            </w:rPr>
            <w:t>☐</w:t>
          </w:r>
        </w:sdtContent>
      </w:sdt>
      <w:r w:rsidR="007960BB">
        <w:t xml:space="preserve"> </w:t>
      </w:r>
      <w:commentRangeStart w:id="0"/>
      <w:r w:rsidR="007960BB">
        <w:t xml:space="preserve">La proposition technique et financière du bureau d’études pressenti </w:t>
      </w:r>
      <w:commentRangeEnd w:id="0"/>
      <w:r w:rsidR="00E47E00">
        <w:rPr>
          <w:rStyle w:val="Marquedecommentaire"/>
        </w:rPr>
        <w:commentReference w:id="0"/>
      </w:r>
      <w:r w:rsidR="007960BB">
        <w:t xml:space="preserve">; </w:t>
      </w:r>
    </w:p>
    <w:p w14:paraId="33D2E0FE" w14:textId="77777777" w:rsidR="007960BB" w:rsidRDefault="007960BB" w:rsidP="004F791F"/>
    <w:p w14:paraId="7F873ADC" w14:textId="3C0E2FF7" w:rsidR="007960BB" w:rsidRDefault="00011C7B" w:rsidP="004F791F">
      <w:sdt>
        <w:sdtPr>
          <w:id w:val="2033686790"/>
          <w14:checkbox>
            <w14:checked w14:val="0"/>
            <w14:checkedState w14:val="2612" w14:font="MS Gothic"/>
            <w14:uncheckedState w14:val="2610" w14:font="MS Gothic"/>
          </w14:checkbox>
        </w:sdtPr>
        <w:sdtEndPr/>
        <w:sdtContent>
          <w:r w:rsidR="007960BB">
            <w:rPr>
              <w:rFonts w:ascii="MS Gothic" w:eastAsia="MS Gothic" w:hAnsi="MS Gothic" w:hint="eastAsia"/>
            </w:rPr>
            <w:t>☐</w:t>
          </w:r>
        </w:sdtContent>
      </w:sdt>
      <w:r w:rsidR="007960BB">
        <w:t xml:space="preserve"> </w:t>
      </w:r>
      <w:commentRangeStart w:id="1"/>
      <w:r w:rsidR="007960BB">
        <w:t xml:space="preserve">La qualification RGE Etudes / OPQIBI ou équivalent du bureau d’études. Le cadre de référencement reconnu par l’ADEME peut être consulté sur le site internet de l’ADEME ; </w:t>
      </w:r>
      <w:commentRangeEnd w:id="1"/>
      <w:r w:rsidR="00B312F2">
        <w:rPr>
          <w:rStyle w:val="Marquedecommentaire"/>
        </w:rPr>
        <w:commentReference w:id="1"/>
      </w:r>
    </w:p>
    <w:p w14:paraId="0752D958" w14:textId="77777777" w:rsidR="007960BB" w:rsidRDefault="007960BB" w:rsidP="004F791F"/>
    <w:p w14:paraId="4514CD4B" w14:textId="1068CACE" w:rsidR="007960BB" w:rsidRDefault="00011C7B" w:rsidP="004F791F">
      <w:sdt>
        <w:sdtPr>
          <w:id w:val="-757210061"/>
          <w14:checkbox>
            <w14:checked w14:val="0"/>
            <w14:checkedState w14:val="2612" w14:font="MS Gothic"/>
            <w14:uncheckedState w14:val="2610" w14:font="MS Gothic"/>
          </w14:checkbox>
        </w:sdtPr>
        <w:sdtEndPr/>
        <w:sdtContent>
          <w:r w:rsidR="007960BB">
            <w:rPr>
              <w:rFonts w:ascii="MS Gothic" w:eastAsia="MS Gothic" w:hAnsi="MS Gothic" w:hint="eastAsia"/>
            </w:rPr>
            <w:t>☐</w:t>
          </w:r>
        </w:sdtContent>
      </w:sdt>
      <w:r w:rsidR="007960BB">
        <w:t xml:space="preserve"> La qualification RGE de l’entreprise de forage (si la demande d’aides concerne un forage) ; </w:t>
      </w:r>
    </w:p>
    <w:p w14:paraId="1F38FF67" w14:textId="77777777" w:rsidR="007960BB" w:rsidRDefault="007960BB" w:rsidP="004F791F"/>
    <w:p w14:paraId="0CE9247A" w14:textId="68AADF98" w:rsidR="007960BB" w:rsidRDefault="00011C7B" w:rsidP="004F791F">
      <w:sdt>
        <w:sdtPr>
          <w:id w:val="1052884908"/>
          <w14:checkbox>
            <w14:checked w14:val="0"/>
            <w14:checkedState w14:val="2612" w14:font="MS Gothic"/>
            <w14:uncheckedState w14:val="2610" w14:font="MS Gothic"/>
          </w14:checkbox>
        </w:sdtPr>
        <w:sdtEndPr/>
        <w:sdtContent>
          <w:r w:rsidR="007960BB">
            <w:rPr>
              <w:rFonts w:ascii="MS Gothic" w:eastAsia="MS Gothic" w:hAnsi="MS Gothic" w:hint="eastAsia"/>
            </w:rPr>
            <w:t>☐</w:t>
          </w:r>
        </w:sdtContent>
      </w:sdt>
      <w:r w:rsidR="007960BB">
        <w:t xml:space="preserve"> Le relevé d’identité bancaire (RIB) aux normes SEPA : BIC/IBAN </w:t>
      </w:r>
    </w:p>
    <w:p w14:paraId="7E50A780" w14:textId="77777777" w:rsidR="007960BB" w:rsidRDefault="007960BB" w:rsidP="004F791F"/>
    <w:p w14:paraId="03E5AF7B" w14:textId="7736DF2B" w:rsidR="007960BB" w:rsidRDefault="00011C7B" w:rsidP="004F791F">
      <w:sdt>
        <w:sdtPr>
          <w:id w:val="1722099673"/>
          <w14:checkbox>
            <w14:checked w14:val="0"/>
            <w14:checkedState w14:val="2612" w14:font="MS Gothic"/>
            <w14:uncheckedState w14:val="2610" w14:font="MS Gothic"/>
          </w14:checkbox>
        </w:sdtPr>
        <w:sdtEndPr/>
        <w:sdtContent>
          <w:r w:rsidR="007960BB">
            <w:rPr>
              <w:rFonts w:ascii="MS Gothic" w:eastAsia="MS Gothic" w:hAnsi="MS Gothic" w:hint="eastAsia"/>
            </w:rPr>
            <w:t>☐</w:t>
          </w:r>
        </w:sdtContent>
      </w:sdt>
      <w:r w:rsidR="007960BB">
        <w:t xml:space="preserve"> L’acte de délégation de signature au représentant légal ou dûment mandaté (si le signataire de cette demande n’est pas le représentant légal) ; </w:t>
      </w:r>
    </w:p>
    <w:p w14:paraId="0F1C76A0" w14:textId="77777777" w:rsidR="007960BB" w:rsidRDefault="007960BB" w:rsidP="004F791F"/>
    <w:p w14:paraId="2C501949" w14:textId="51FF914B" w:rsidR="007960BB" w:rsidRDefault="00011C7B" w:rsidP="004F791F">
      <w:sdt>
        <w:sdtPr>
          <w:id w:val="1363022116"/>
          <w14:checkbox>
            <w14:checked w14:val="0"/>
            <w14:checkedState w14:val="2612" w14:font="MS Gothic"/>
            <w14:uncheckedState w14:val="2610" w14:font="MS Gothic"/>
          </w14:checkbox>
        </w:sdtPr>
        <w:sdtEndPr/>
        <w:sdtContent>
          <w:r w:rsidR="007960BB">
            <w:rPr>
              <w:rFonts w:ascii="MS Gothic" w:eastAsia="MS Gothic" w:hAnsi="MS Gothic" w:hint="eastAsia"/>
            </w:rPr>
            <w:t>☐</w:t>
          </w:r>
        </w:sdtContent>
      </w:sdt>
      <w:r w:rsidR="007960BB">
        <w:t xml:space="preserve"> Le cahier des charges (s’il ne s’agit pas d’un cahier des charges type ADEME) ; </w:t>
      </w:r>
    </w:p>
    <w:p w14:paraId="5475DACA" w14:textId="77777777" w:rsidR="007960BB" w:rsidRDefault="007960BB" w:rsidP="004F791F"/>
    <w:p w14:paraId="0E9523CA" w14:textId="48574A7A" w:rsidR="007960BB" w:rsidRDefault="00011C7B" w:rsidP="004F791F">
      <w:sdt>
        <w:sdtPr>
          <w:id w:val="1758780570"/>
          <w14:checkbox>
            <w14:checked w14:val="0"/>
            <w14:checkedState w14:val="2612" w14:font="MS Gothic"/>
            <w14:uncheckedState w14:val="2610" w14:font="MS Gothic"/>
          </w14:checkbox>
        </w:sdtPr>
        <w:sdtEndPr/>
        <w:sdtContent>
          <w:r w:rsidR="007960BB">
            <w:rPr>
              <w:rFonts w:ascii="MS Gothic" w:eastAsia="MS Gothic" w:hAnsi="MS Gothic" w:hint="eastAsia"/>
            </w:rPr>
            <w:t>☐</w:t>
          </w:r>
        </w:sdtContent>
      </w:sdt>
      <w:r w:rsidR="007960BB">
        <w:t xml:space="preserve"> Le cas échéant, la délibération ou décision de validation signée de l’organe compétent approuvant le projet ; </w:t>
      </w:r>
    </w:p>
    <w:p w14:paraId="7CE4842A" w14:textId="65AF48E6" w:rsidR="007960BB" w:rsidRDefault="007960BB" w:rsidP="004F791F"/>
    <w:p w14:paraId="108C9352" w14:textId="7731049B" w:rsidR="007960BB" w:rsidRDefault="007960BB" w:rsidP="007960BB">
      <w:pPr>
        <w:pStyle w:val="Titre1"/>
        <w:numPr>
          <w:ilvl w:val="0"/>
          <w:numId w:val="41"/>
        </w:numPr>
      </w:pPr>
      <w:r>
        <w:t xml:space="preserve">Engagements liés à la communication pris par le porteur de projet </w:t>
      </w:r>
    </w:p>
    <w:p w14:paraId="363C1CE1" w14:textId="3B2CAA65" w:rsidR="007960BB" w:rsidRDefault="007960BB" w:rsidP="004F791F"/>
    <w:p w14:paraId="2BD7A3B7" w14:textId="7F06EEAB" w:rsidR="007960BB" w:rsidRDefault="007960BB" w:rsidP="007960BB">
      <w:pPr>
        <w:shd w:val="clear" w:color="auto" w:fill="EBF7FC" w:themeFill="accent3" w:themeFillTint="33"/>
        <w:rPr>
          <w:color w:val="0098CF" w:themeColor="text2"/>
        </w:rPr>
      </w:pPr>
      <w:r w:rsidRPr="007960BB">
        <w:rPr>
          <w:color w:val="0098CF" w:themeColor="text2"/>
        </w:rPr>
        <w:t xml:space="preserve">Les points suivants sont à laisser en l’état par le porteur de projet car il s’agit d’un engagement de sa part pour pouvoir bénéficier des aides du </w:t>
      </w:r>
      <w:r>
        <w:rPr>
          <w:color w:val="0098CF" w:themeColor="text2"/>
        </w:rPr>
        <w:t>SDES</w:t>
      </w:r>
      <w:r w:rsidRPr="007960BB">
        <w:rPr>
          <w:color w:val="0098CF" w:themeColor="text2"/>
        </w:rPr>
        <w:t>.</w:t>
      </w:r>
    </w:p>
    <w:p w14:paraId="0762D342" w14:textId="754F2DF7" w:rsidR="007960BB" w:rsidRDefault="007960BB" w:rsidP="007960BB">
      <w:pPr>
        <w:rPr>
          <w:color w:val="0098CF" w:themeColor="text2"/>
        </w:rPr>
      </w:pPr>
    </w:p>
    <w:p w14:paraId="79A35643" w14:textId="3C5D8372" w:rsidR="007960BB" w:rsidRDefault="007960BB" w:rsidP="007960BB">
      <w:r>
        <w:t>Le bénéficiaire s’engage à mentionner dans tous les supports de communication l’ADEME et le SDES comme partenaires en apposant sur chaque support de communication produit le logo de l'ADEME et du SDES ou la mention « opération réalisée avec le soutien financier de l'ADEME et du SDES ».</w:t>
      </w:r>
    </w:p>
    <w:p w14:paraId="6A8893D0" w14:textId="149B85E1" w:rsidR="007960BB" w:rsidRDefault="007960BB" w:rsidP="007960BB"/>
    <w:p w14:paraId="1C425793" w14:textId="5457EB6A" w:rsidR="007960BB" w:rsidRDefault="007960BB" w:rsidP="007960BB">
      <w:pPr>
        <w:pStyle w:val="Titre1"/>
        <w:numPr>
          <w:ilvl w:val="0"/>
          <w:numId w:val="41"/>
        </w:numPr>
      </w:pPr>
      <w:r>
        <w:t>Rapports / Documents à remettre au SDES</w:t>
      </w:r>
    </w:p>
    <w:p w14:paraId="3826568E" w14:textId="77777777" w:rsidR="007960BB" w:rsidRDefault="007960BB" w:rsidP="007960BB"/>
    <w:p w14:paraId="31D3493F" w14:textId="47FF1EDD" w:rsidR="007960BB" w:rsidRDefault="007960BB" w:rsidP="007960BB">
      <w:pPr>
        <w:shd w:val="clear" w:color="auto" w:fill="EBF7FC" w:themeFill="accent3" w:themeFillTint="33"/>
        <w:rPr>
          <w:color w:val="0098CF" w:themeColor="text2"/>
        </w:rPr>
      </w:pPr>
      <w:r w:rsidRPr="007960BB">
        <w:rPr>
          <w:color w:val="0098CF" w:themeColor="text2"/>
        </w:rPr>
        <w:t xml:space="preserve">Les points suivants sont à laisser en l’état par le porteur de projet car il s’agit d’un engagement de sa part pour pouvoir bénéficier des aides du </w:t>
      </w:r>
      <w:r>
        <w:rPr>
          <w:color w:val="0098CF" w:themeColor="text2"/>
        </w:rPr>
        <w:t>SDES</w:t>
      </w:r>
      <w:r w:rsidRPr="007960BB">
        <w:rPr>
          <w:color w:val="0098CF" w:themeColor="text2"/>
        </w:rPr>
        <w:t>.</w:t>
      </w:r>
    </w:p>
    <w:p w14:paraId="2D6BD11F" w14:textId="7D9100FA" w:rsidR="007960BB" w:rsidRDefault="007960BB" w:rsidP="007960BB"/>
    <w:p w14:paraId="3EDF7899" w14:textId="1E225023" w:rsidR="00D34915" w:rsidRDefault="00D34915" w:rsidP="00D34915"/>
    <w:p w14:paraId="4365A709" w14:textId="0CCA65C5" w:rsidR="00D34915" w:rsidRDefault="00D34915" w:rsidP="00D34915">
      <w:r>
        <w:t xml:space="preserve">Le bénéficiaire remettra </w:t>
      </w:r>
      <w:r w:rsidR="00232872">
        <w:t>au</w:t>
      </w:r>
      <w:r>
        <w:t xml:space="preserve"> </w:t>
      </w:r>
      <w:r w:rsidR="00232872">
        <w:t>SDES</w:t>
      </w:r>
      <w:r>
        <w:t xml:space="preserve"> les documents suivants : </w:t>
      </w:r>
    </w:p>
    <w:p w14:paraId="1BC12004" w14:textId="77777777" w:rsidR="00D34915" w:rsidRDefault="00D34915" w:rsidP="00D34915"/>
    <w:p w14:paraId="2C4C418F" w14:textId="0B23DD20" w:rsidR="00D34915" w:rsidRDefault="00011C7B" w:rsidP="00D34915">
      <w:pPr>
        <w:ind w:firstLine="1"/>
      </w:pPr>
      <w:sdt>
        <w:sdtPr>
          <w:id w:val="-1191295248"/>
          <w14:checkbox>
            <w14:checked w14:val="0"/>
            <w14:checkedState w14:val="2612" w14:font="MS Gothic"/>
            <w14:uncheckedState w14:val="2610" w14:font="MS Gothic"/>
          </w14:checkbox>
        </w:sdtPr>
        <w:sdtEndPr/>
        <w:sdtContent>
          <w:r w:rsidR="00D34915">
            <w:rPr>
              <w:rFonts w:ascii="MS Gothic" w:eastAsia="MS Gothic" w:hAnsi="MS Gothic" w:hint="eastAsia"/>
            </w:rPr>
            <w:t>☐</w:t>
          </w:r>
        </w:sdtContent>
      </w:sdt>
      <w:r w:rsidR="00D34915">
        <w:t xml:space="preserve"> Une note de synthèse de l’étude et la suite envisagée </w:t>
      </w:r>
    </w:p>
    <w:p w14:paraId="29E8EFAB" w14:textId="77777777" w:rsidR="00D34915" w:rsidRDefault="00011C7B" w:rsidP="00D34915">
      <w:sdt>
        <w:sdtPr>
          <w:id w:val="915051661"/>
          <w14:checkbox>
            <w14:checked w14:val="0"/>
            <w14:checkedState w14:val="2612" w14:font="MS Gothic"/>
            <w14:uncheckedState w14:val="2610" w14:font="MS Gothic"/>
          </w14:checkbox>
        </w:sdtPr>
        <w:sdtEndPr/>
        <w:sdtContent>
          <w:r w:rsidR="00D34915">
            <w:rPr>
              <w:rFonts w:ascii="MS Gothic" w:eastAsia="MS Gothic" w:hAnsi="MS Gothic" w:hint="eastAsia"/>
            </w:rPr>
            <w:t>☐</w:t>
          </w:r>
        </w:sdtContent>
      </w:sdt>
      <w:r w:rsidR="00D34915">
        <w:t xml:space="preserve"> L’ensemble des rapports (avancement le cas échéant et final) </w:t>
      </w:r>
    </w:p>
    <w:p w14:paraId="5A81C433" w14:textId="77777777" w:rsidR="00D34915" w:rsidRDefault="00D34915" w:rsidP="00D34915"/>
    <w:p w14:paraId="25691E4A" w14:textId="6496D87F" w:rsidR="00D34915" w:rsidRDefault="00D34915" w:rsidP="00D34915">
      <w:pPr>
        <w:rPr>
          <w:i/>
          <w:iCs/>
        </w:rPr>
      </w:pPr>
      <w:r w:rsidRPr="00D34915">
        <w:rPr>
          <w:i/>
          <w:iCs/>
        </w:rPr>
        <w:t>Ces rapports seront transmis sous format électronique.</w:t>
      </w:r>
    </w:p>
    <w:p w14:paraId="09FC7734" w14:textId="3575AB0E" w:rsidR="00D34915" w:rsidRDefault="00D34915" w:rsidP="00D34915">
      <w:pPr>
        <w:rPr>
          <w:i/>
          <w:iCs/>
        </w:rPr>
      </w:pPr>
    </w:p>
    <w:p w14:paraId="7E301585" w14:textId="15B67C91" w:rsidR="00D34915" w:rsidRDefault="00D34915" w:rsidP="00D34915"/>
    <w:p w14:paraId="14D573DC" w14:textId="5BCA86B4" w:rsidR="00D34915" w:rsidRDefault="00D34915">
      <w:pPr>
        <w:jc w:val="left"/>
      </w:pPr>
      <w:r>
        <w:br w:type="page"/>
      </w:r>
    </w:p>
    <w:p w14:paraId="08087A15" w14:textId="129CF159" w:rsidR="00D34915" w:rsidRDefault="00D34915" w:rsidP="00D34915">
      <w:pPr>
        <w:jc w:val="center"/>
        <w:rPr>
          <w:rFonts w:ascii="Arial Nova" w:eastAsiaTheme="majorEastAsia" w:hAnsi="Arial Nova" w:cstheme="majorBidi"/>
          <w:b/>
          <w:spacing w:val="-10"/>
          <w:kern w:val="28"/>
          <w:sz w:val="44"/>
          <w:szCs w:val="44"/>
        </w:rPr>
      </w:pPr>
      <w:r>
        <w:rPr>
          <w:rFonts w:ascii="Arial Nova" w:eastAsiaTheme="majorEastAsia" w:hAnsi="Arial Nova" w:cstheme="majorBidi"/>
          <w:b/>
          <w:spacing w:val="-10"/>
          <w:kern w:val="28"/>
          <w:sz w:val="44"/>
          <w:szCs w:val="44"/>
        </w:rPr>
        <w:lastRenderedPageBreak/>
        <w:t>ANNEXE</w:t>
      </w:r>
      <w:r w:rsidR="003D7CA1">
        <w:rPr>
          <w:rFonts w:ascii="Arial Nova" w:eastAsiaTheme="majorEastAsia" w:hAnsi="Arial Nova" w:cstheme="majorBidi"/>
          <w:b/>
          <w:spacing w:val="-10"/>
          <w:kern w:val="28"/>
          <w:sz w:val="44"/>
          <w:szCs w:val="44"/>
        </w:rPr>
        <w:t xml:space="preserve"> 1</w:t>
      </w:r>
    </w:p>
    <w:p w14:paraId="5FC867BB" w14:textId="3E327386" w:rsidR="00D34915" w:rsidRPr="00D34915" w:rsidRDefault="00D34915" w:rsidP="00D34915">
      <w:pPr>
        <w:jc w:val="center"/>
        <w:rPr>
          <w:rFonts w:ascii="Arial Nova" w:eastAsiaTheme="majorEastAsia" w:hAnsi="Arial Nova" w:cstheme="majorBidi"/>
          <w:bCs/>
          <w:smallCaps/>
          <w:color w:val="595959" w:themeColor="text1" w:themeTint="A6"/>
          <w:spacing w:val="-10"/>
          <w:kern w:val="28"/>
          <w:sz w:val="36"/>
          <w:szCs w:val="44"/>
        </w:rPr>
      </w:pPr>
      <w:r w:rsidRPr="00D34915">
        <w:rPr>
          <w:rFonts w:ascii="Arial Nova" w:eastAsiaTheme="majorEastAsia" w:hAnsi="Arial Nova" w:cstheme="majorBidi"/>
          <w:bCs/>
          <w:smallCaps/>
          <w:color w:val="595959" w:themeColor="text1" w:themeTint="A6"/>
          <w:spacing w:val="-10"/>
          <w:kern w:val="28"/>
          <w:sz w:val="36"/>
          <w:szCs w:val="44"/>
        </w:rPr>
        <w:t xml:space="preserve">Aide pour compléter le document </w:t>
      </w:r>
    </w:p>
    <w:p w14:paraId="3086BC57" w14:textId="22C8A7FA" w:rsidR="00D34915" w:rsidRDefault="00D34915" w:rsidP="00D34915">
      <w:pPr>
        <w:jc w:val="center"/>
        <w:rPr>
          <w:rFonts w:ascii="Arial Nova" w:eastAsiaTheme="majorEastAsia" w:hAnsi="Arial Nova" w:cstheme="majorBidi"/>
          <w:bCs/>
          <w:spacing w:val="-10"/>
          <w:kern w:val="28"/>
          <w:sz w:val="44"/>
          <w:szCs w:val="44"/>
        </w:rPr>
      </w:pPr>
    </w:p>
    <w:p w14:paraId="6F4E9711" w14:textId="3CF2CCD0" w:rsidR="00D34915" w:rsidRPr="00D34915" w:rsidRDefault="00D34915" w:rsidP="00D34915">
      <w:pPr>
        <w:rPr>
          <w:b/>
          <w:bCs/>
        </w:rPr>
      </w:pPr>
      <w:r w:rsidRPr="00D34915">
        <w:rPr>
          <w:b/>
          <w:bCs/>
        </w:rPr>
        <w:t xml:space="preserve">Contexte du projet </w:t>
      </w:r>
    </w:p>
    <w:p w14:paraId="49A82CCA" w14:textId="77777777" w:rsidR="00D34915" w:rsidRDefault="00D34915" w:rsidP="00D34915"/>
    <w:p w14:paraId="056973C0" w14:textId="3E730871" w:rsidR="00D34915" w:rsidRDefault="00D34915" w:rsidP="00D34915">
      <w:pPr>
        <w:shd w:val="clear" w:color="auto" w:fill="EBF7FC" w:themeFill="accent3" w:themeFillTint="33"/>
      </w:pPr>
      <w:r>
        <w:t xml:space="preserve">Décrire le contexte, citer les projets ou études antérieurs, en cours ou à venir afin de pouvoir évaluer les liens entre les projets et mieux comprendre les filiations. Indiquer ce qui vous conduit à envisager cette étude, les partenaires éventuels. </w:t>
      </w:r>
    </w:p>
    <w:p w14:paraId="70FF9EB5" w14:textId="77777777" w:rsidR="00D34915" w:rsidRDefault="00D34915" w:rsidP="00D34915"/>
    <w:p w14:paraId="398A4D1D" w14:textId="1DA228B0" w:rsidR="00D34915" w:rsidRDefault="00D34915" w:rsidP="00D34915">
      <w:r>
        <w:t xml:space="preserve">Par exemple : </w:t>
      </w:r>
    </w:p>
    <w:p w14:paraId="39258AF4" w14:textId="77777777" w:rsidR="00D34915" w:rsidRDefault="00D34915" w:rsidP="00D34915">
      <w:pPr>
        <w:rPr>
          <w:i/>
          <w:iCs/>
          <w:color w:val="8F8F8F" w:themeColor="accent6" w:themeShade="BF"/>
        </w:rPr>
      </w:pPr>
    </w:p>
    <w:p w14:paraId="3960F19C" w14:textId="6855A847" w:rsidR="00D34915" w:rsidRPr="00D34915" w:rsidRDefault="00D34915" w:rsidP="00D34915">
      <w:pPr>
        <w:rPr>
          <w:i/>
          <w:iCs/>
          <w:color w:val="8F8F8F" w:themeColor="accent6" w:themeShade="BF"/>
        </w:rPr>
      </w:pPr>
      <w:r w:rsidRPr="00D34915">
        <w:rPr>
          <w:i/>
          <w:iCs/>
          <w:color w:val="8F8F8F" w:themeColor="accent6" w:themeShade="BF"/>
        </w:rPr>
        <w:t>Dans le cadre du projet de</w:t>
      </w:r>
      <w:proofErr w:type="gramStart"/>
      <w:r w:rsidRPr="00D34915">
        <w:rPr>
          <w:i/>
          <w:iCs/>
          <w:color w:val="8F8F8F" w:themeColor="accent6" w:themeShade="BF"/>
        </w:rPr>
        <w:t xml:space="preserve"> ….</w:t>
      </w:r>
      <w:proofErr w:type="gramEnd"/>
      <w:r w:rsidRPr="00D34915">
        <w:rPr>
          <w:i/>
          <w:iCs/>
          <w:color w:val="8F8F8F" w:themeColor="accent6" w:themeShade="BF"/>
        </w:rPr>
        <w:t xml:space="preserve">., la collectivité / l’entreprise ….. </w:t>
      </w:r>
      <w:proofErr w:type="gramStart"/>
      <w:r w:rsidRPr="00D34915">
        <w:rPr>
          <w:i/>
          <w:iCs/>
          <w:color w:val="8F8F8F" w:themeColor="accent6" w:themeShade="BF"/>
        </w:rPr>
        <w:t>souhaite</w:t>
      </w:r>
      <w:proofErr w:type="gramEnd"/>
      <w:r w:rsidRPr="00D34915">
        <w:rPr>
          <w:i/>
          <w:iCs/>
          <w:color w:val="8F8F8F" w:themeColor="accent6" w:themeShade="BF"/>
        </w:rPr>
        <w:t xml:space="preserve"> engager une étude de faisabilité afin de ……</w:t>
      </w:r>
    </w:p>
    <w:p w14:paraId="3427B120" w14:textId="77777777" w:rsidR="00D34915" w:rsidRDefault="00D34915" w:rsidP="00D34915"/>
    <w:p w14:paraId="5721AF9C" w14:textId="2D3A6FC0" w:rsidR="00D34915" w:rsidRPr="00D34915" w:rsidRDefault="00D34915" w:rsidP="00D34915">
      <w:pPr>
        <w:rPr>
          <w:b/>
          <w:bCs/>
        </w:rPr>
      </w:pPr>
      <w:r w:rsidRPr="00D34915">
        <w:rPr>
          <w:b/>
          <w:bCs/>
        </w:rPr>
        <w:t>Description du projet et objectifs visés</w:t>
      </w:r>
    </w:p>
    <w:p w14:paraId="35DDEB8C" w14:textId="77777777" w:rsidR="00D34915" w:rsidRDefault="00D34915" w:rsidP="00D34915"/>
    <w:p w14:paraId="66958879" w14:textId="6CF8F7F4" w:rsidR="00D34915" w:rsidRDefault="00D34915" w:rsidP="00D34915">
      <w:pPr>
        <w:shd w:val="clear" w:color="auto" w:fill="EBF7FC" w:themeFill="accent3" w:themeFillTint="33"/>
      </w:pPr>
      <w:r>
        <w:t>Décrire le projet de manière succincte, son implantation, les objectifs du projet et les résultats escomptés, notamment si l’étude est une étude d’expérimentation, les enseignements recherchés et moyens mis en œuvre pour y parvenir.</w:t>
      </w:r>
    </w:p>
    <w:p w14:paraId="4DF40B21" w14:textId="77777777" w:rsidR="00D34915" w:rsidRDefault="00D34915" w:rsidP="00D34915"/>
    <w:p w14:paraId="11A186F1" w14:textId="3458CE6D" w:rsidR="00D34915" w:rsidRDefault="00D34915" w:rsidP="00D34915">
      <w:r>
        <w:t xml:space="preserve">Par exemple : </w:t>
      </w:r>
    </w:p>
    <w:p w14:paraId="5B58714E" w14:textId="77777777" w:rsidR="00D34915" w:rsidRDefault="00D34915" w:rsidP="00D34915">
      <w:pPr>
        <w:rPr>
          <w:i/>
          <w:iCs/>
          <w:color w:val="8F8F8F" w:themeColor="accent6" w:themeShade="BF"/>
        </w:rPr>
      </w:pPr>
    </w:p>
    <w:p w14:paraId="7CC27E20" w14:textId="70508057" w:rsidR="00D34915" w:rsidRPr="00D34915" w:rsidRDefault="00D34915" w:rsidP="00D34915">
      <w:pPr>
        <w:rPr>
          <w:i/>
          <w:iCs/>
          <w:color w:val="8F8F8F" w:themeColor="accent6" w:themeShade="BF"/>
        </w:rPr>
      </w:pPr>
      <w:r w:rsidRPr="00D34915">
        <w:rPr>
          <w:i/>
          <w:iCs/>
          <w:color w:val="8F8F8F" w:themeColor="accent6" w:themeShade="BF"/>
        </w:rPr>
        <w:t>L’opération vise à étudier …</w:t>
      </w:r>
    </w:p>
    <w:p w14:paraId="4C6D82C4" w14:textId="25A1CA11" w:rsidR="00D34915" w:rsidRPr="00D34915" w:rsidRDefault="00D34915" w:rsidP="00D34915">
      <w:pPr>
        <w:rPr>
          <w:i/>
          <w:iCs/>
          <w:color w:val="8F8F8F" w:themeColor="accent6" w:themeShade="BF"/>
        </w:rPr>
      </w:pPr>
      <w:r w:rsidRPr="00D34915">
        <w:rPr>
          <w:i/>
          <w:iCs/>
          <w:color w:val="8F8F8F" w:themeColor="accent6" w:themeShade="BF"/>
        </w:rPr>
        <w:t>Située …</w:t>
      </w:r>
    </w:p>
    <w:p w14:paraId="203E7DD6" w14:textId="77777777" w:rsidR="00D34915" w:rsidRPr="00D34915" w:rsidRDefault="00D34915" w:rsidP="00D34915">
      <w:pPr>
        <w:rPr>
          <w:i/>
          <w:iCs/>
          <w:color w:val="8F8F8F" w:themeColor="accent6" w:themeShade="BF"/>
        </w:rPr>
      </w:pPr>
      <w:r w:rsidRPr="00D34915">
        <w:rPr>
          <w:i/>
          <w:iCs/>
          <w:color w:val="8F8F8F" w:themeColor="accent6" w:themeShade="BF"/>
        </w:rPr>
        <w:t>L’étude respecte le cahier des charges ADEME relatif à ……</w:t>
      </w:r>
    </w:p>
    <w:p w14:paraId="186E2C0C" w14:textId="77777777" w:rsidR="00D34915" w:rsidRPr="00D34915" w:rsidRDefault="00D34915" w:rsidP="00D34915">
      <w:pPr>
        <w:rPr>
          <w:i/>
          <w:iCs/>
          <w:color w:val="8F8F8F" w:themeColor="accent6" w:themeShade="BF"/>
        </w:rPr>
      </w:pPr>
      <w:r w:rsidRPr="00D34915">
        <w:rPr>
          <w:i/>
          <w:iCs/>
          <w:color w:val="8F8F8F" w:themeColor="accent6" w:themeShade="BF"/>
        </w:rPr>
        <w:t>La mise en œuvre de cette étude est prévue en externe avec le bureau d’études …… / en interne.</w:t>
      </w:r>
    </w:p>
    <w:p w14:paraId="06E0E449" w14:textId="4AD1A938" w:rsidR="00D34915" w:rsidRDefault="00D34915" w:rsidP="00D34915">
      <w:pPr>
        <w:rPr>
          <w:i/>
          <w:iCs/>
          <w:color w:val="8F8F8F" w:themeColor="accent6" w:themeShade="BF"/>
        </w:rPr>
      </w:pPr>
      <w:r w:rsidRPr="00D34915">
        <w:rPr>
          <w:i/>
          <w:iCs/>
          <w:color w:val="8F8F8F" w:themeColor="accent6" w:themeShade="BF"/>
        </w:rPr>
        <w:t xml:space="preserve">L’étude doit permettre de confirmer l’opportunité de construire l’installation de………. </w:t>
      </w:r>
      <w:proofErr w:type="gramStart"/>
      <w:r w:rsidRPr="00D34915">
        <w:rPr>
          <w:i/>
          <w:iCs/>
          <w:color w:val="8F8F8F" w:themeColor="accent6" w:themeShade="BF"/>
        </w:rPr>
        <w:t>qui</w:t>
      </w:r>
      <w:proofErr w:type="gramEnd"/>
      <w:r w:rsidRPr="00D34915">
        <w:rPr>
          <w:i/>
          <w:iCs/>
          <w:color w:val="8F8F8F" w:themeColor="accent6" w:themeShade="BF"/>
        </w:rPr>
        <w:t xml:space="preserve"> devrait permettre la substitution de …. MWh d’énergies fossiles</w:t>
      </w:r>
    </w:p>
    <w:p w14:paraId="1C56A6C7" w14:textId="77777777" w:rsidR="003D7CA1" w:rsidRPr="003D7CA1" w:rsidRDefault="003D7CA1" w:rsidP="003D7CA1"/>
    <w:p w14:paraId="5D8C0BBE" w14:textId="77777777" w:rsidR="003D7CA1" w:rsidRPr="003D7CA1" w:rsidRDefault="003D7CA1" w:rsidP="003D7CA1"/>
    <w:p w14:paraId="2B0B1372" w14:textId="77777777" w:rsidR="003D7CA1" w:rsidRPr="003D7CA1" w:rsidRDefault="003D7CA1" w:rsidP="003D7CA1"/>
    <w:p w14:paraId="09520E02" w14:textId="77777777" w:rsidR="003D7CA1" w:rsidRPr="003D7CA1" w:rsidRDefault="003D7CA1" w:rsidP="003D7CA1"/>
    <w:p w14:paraId="3584EF92" w14:textId="77777777" w:rsidR="003D7CA1" w:rsidRPr="003D7CA1" w:rsidRDefault="003D7CA1" w:rsidP="003D7CA1"/>
    <w:p w14:paraId="1868EBDB" w14:textId="77777777" w:rsidR="003D7CA1" w:rsidRPr="003D7CA1" w:rsidRDefault="003D7CA1" w:rsidP="003D7CA1"/>
    <w:p w14:paraId="303AEA32" w14:textId="77777777" w:rsidR="003D7CA1" w:rsidRPr="003D7CA1" w:rsidRDefault="003D7CA1" w:rsidP="003D7CA1"/>
    <w:p w14:paraId="65B07622" w14:textId="77777777" w:rsidR="003D7CA1" w:rsidRPr="003D7CA1" w:rsidRDefault="003D7CA1" w:rsidP="003D7CA1"/>
    <w:p w14:paraId="46BEF07A" w14:textId="77777777" w:rsidR="003D7CA1" w:rsidRPr="003D7CA1" w:rsidRDefault="003D7CA1" w:rsidP="003D7CA1"/>
    <w:p w14:paraId="2729E4D6" w14:textId="77777777" w:rsidR="003D7CA1" w:rsidRPr="003D7CA1" w:rsidRDefault="003D7CA1" w:rsidP="003D7CA1"/>
    <w:p w14:paraId="6BDF87B5" w14:textId="77777777" w:rsidR="003D7CA1" w:rsidRPr="003D7CA1" w:rsidRDefault="003D7CA1" w:rsidP="003D7CA1"/>
    <w:p w14:paraId="5D998133" w14:textId="77777777" w:rsidR="003D7CA1" w:rsidRPr="003D7CA1" w:rsidRDefault="003D7CA1" w:rsidP="003D7CA1"/>
    <w:p w14:paraId="0CA7FAF6" w14:textId="77777777" w:rsidR="003D7CA1" w:rsidRPr="003D7CA1" w:rsidRDefault="003D7CA1" w:rsidP="003D7CA1"/>
    <w:p w14:paraId="53766DF2" w14:textId="77777777" w:rsidR="003D7CA1" w:rsidRPr="003D7CA1" w:rsidRDefault="003D7CA1" w:rsidP="003D7CA1"/>
    <w:p w14:paraId="130B3606" w14:textId="77777777" w:rsidR="003D7CA1" w:rsidRPr="003D7CA1" w:rsidRDefault="003D7CA1" w:rsidP="003D7CA1"/>
    <w:p w14:paraId="7C0A1C13" w14:textId="77777777" w:rsidR="003D7CA1" w:rsidRDefault="003D7CA1" w:rsidP="003D7CA1">
      <w:pPr>
        <w:rPr>
          <w:i/>
          <w:iCs/>
          <w:color w:val="8F8F8F" w:themeColor="accent6" w:themeShade="BF"/>
        </w:rPr>
      </w:pPr>
    </w:p>
    <w:p w14:paraId="09D9B0B2" w14:textId="4A73BE5E" w:rsidR="003D7CA1" w:rsidRDefault="003D7CA1" w:rsidP="003D7CA1">
      <w:pPr>
        <w:tabs>
          <w:tab w:val="left" w:pos="1008"/>
        </w:tabs>
      </w:pPr>
      <w:r>
        <w:tab/>
      </w:r>
    </w:p>
    <w:p w14:paraId="555AF6BC" w14:textId="77777777" w:rsidR="003D7CA1" w:rsidRDefault="003D7CA1">
      <w:pPr>
        <w:jc w:val="left"/>
      </w:pPr>
      <w:r>
        <w:br w:type="page"/>
      </w:r>
    </w:p>
    <w:p w14:paraId="20F856F1" w14:textId="5E6C2F77" w:rsidR="003D7CA1" w:rsidRDefault="003D7CA1" w:rsidP="003D7CA1">
      <w:pPr>
        <w:jc w:val="center"/>
        <w:rPr>
          <w:rFonts w:ascii="Arial Nova" w:eastAsiaTheme="majorEastAsia" w:hAnsi="Arial Nova" w:cstheme="majorBidi"/>
          <w:b/>
          <w:spacing w:val="-10"/>
          <w:kern w:val="28"/>
          <w:sz w:val="44"/>
          <w:szCs w:val="44"/>
        </w:rPr>
      </w:pPr>
      <w:r>
        <w:rPr>
          <w:rFonts w:ascii="Arial Nova" w:eastAsiaTheme="majorEastAsia" w:hAnsi="Arial Nova" w:cstheme="majorBidi"/>
          <w:b/>
          <w:spacing w:val="-10"/>
          <w:kern w:val="28"/>
          <w:sz w:val="44"/>
          <w:szCs w:val="44"/>
        </w:rPr>
        <w:lastRenderedPageBreak/>
        <w:t>ANNEXE 2</w:t>
      </w:r>
    </w:p>
    <w:p w14:paraId="6F5DA00B" w14:textId="77777777" w:rsidR="003D7CA1" w:rsidRDefault="003D7CA1" w:rsidP="003D7CA1">
      <w:pPr>
        <w:tabs>
          <w:tab w:val="left" w:pos="1008"/>
        </w:tabs>
        <w:jc w:val="center"/>
        <w:rPr>
          <w:rFonts w:ascii="Arial Nova" w:eastAsiaTheme="majorEastAsia" w:hAnsi="Arial Nova" w:cstheme="majorBidi"/>
          <w:bCs/>
          <w:smallCaps/>
          <w:color w:val="595959" w:themeColor="text1" w:themeTint="A6"/>
          <w:spacing w:val="-10"/>
          <w:kern w:val="28"/>
          <w:sz w:val="36"/>
          <w:szCs w:val="44"/>
        </w:rPr>
      </w:pPr>
      <w:r w:rsidRPr="003D7CA1">
        <w:rPr>
          <w:rFonts w:ascii="Arial Nova" w:eastAsiaTheme="majorEastAsia" w:hAnsi="Arial Nova" w:cstheme="majorBidi"/>
          <w:bCs/>
          <w:smallCaps/>
          <w:color w:val="595959" w:themeColor="text1" w:themeTint="A6"/>
          <w:spacing w:val="-10"/>
          <w:kern w:val="28"/>
          <w:sz w:val="36"/>
          <w:szCs w:val="44"/>
        </w:rPr>
        <w:t xml:space="preserve">Définition communautaire des entreprises – </w:t>
      </w:r>
    </w:p>
    <w:p w14:paraId="28E73F4A" w14:textId="2751274E" w:rsidR="003D7CA1" w:rsidRDefault="003D7CA1" w:rsidP="003D7CA1">
      <w:pPr>
        <w:tabs>
          <w:tab w:val="left" w:pos="1008"/>
        </w:tabs>
        <w:jc w:val="center"/>
        <w:rPr>
          <w:rFonts w:ascii="Arial Nova" w:eastAsiaTheme="majorEastAsia" w:hAnsi="Arial Nova" w:cstheme="majorBidi"/>
          <w:bCs/>
          <w:smallCaps/>
          <w:color w:val="595959" w:themeColor="text1" w:themeTint="A6"/>
          <w:spacing w:val="-10"/>
          <w:kern w:val="28"/>
          <w:sz w:val="36"/>
          <w:szCs w:val="44"/>
        </w:rPr>
      </w:pPr>
      <w:r w:rsidRPr="003D7CA1">
        <w:rPr>
          <w:rFonts w:ascii="Arial Nova" w:eastAsiaTheme="majorEastAsia" w:hAnsi="Arial Nova" w:cstheme="majorBidi"/>
          <w:bCs/>
          <w:smallCaps/>
          <w:color w:val="595959" w:themeColor="text1" w:themeTint="A6"/>
          <w:spacing w:val="-10"/>
          <w:kern w:val="28"/>
          <w:sz w:val="36"/>
          <w:szCs w:val="44"/>
        </w:rPr>
        <w:t>Critère d’autonomie</w:t>
      </w:r>
    </w:p>
    <w:p w14:paraId="092C610B" w14:textId="77777777" w:rsidR="003D7CA1" w:rsidRDefault="003D7CA1" w:rsidP="003D7CA1">
      <w:pPr>
        <w:tabs>
          <w:tab w:val="left" w:pos="1008"/>
        </w:tabs>
        <w:jc w:val="center"/>
        <w:rPr>
          <w:rFonts w:ascii="Arial Nova" w:eastAsiaTheme="majorEastAsia" w:hAnsi="Arial Nova" w:cstheme="majorBidi"/>
          <w:bCs/>
          <w:smallCaps/>
          <w:color w:val="595959" w:themeColor="text1" w:themeTint="A6"/>
          <w:spacing w:val="-10"/>
          <w:kern w:val="28"/>
          <w:sz w:val="36"/>
          <w:szCs w:val="44"/>
        </w:rPr>
      </w:pPr>
    </w:p>
    <w:p w14:paraId="4DBCF9FE" w14:textId="77777777" w:rsidR="003D7CA1" w:rsidRDefault="003D7CA1" w:rsidP="003D7CA1">
      <w:pPr>
        <w:rPr>
          <w:b/>
          <w:bCs/>
        </w:rPr>
      </w:pPr>
      <w:r w:rsidRPr="003D7CA1">
        <w:rPr>
          <w:b/>
          <w:bCs/>
        </w:rPr>
        <w:t xml:space="preserve">Définition communautaire entreprises (résumé) </w:t>
      </w:r>
    </w:p>
    <w:p w14:paraId="7C3C7BD4" w14:textId="77777777" w:rsidR="003D7CA1" w:rsidRPr="003D7CA1" w:rsidRDefault="003D7CA1" w:rsidP="003D7CA1">
      <w:pPr>
        <w:rPr>
          <w:b/>
          <w:bCs/>
        </w:rPr>
      </w:pPr>
    </w:p>
    <w:p w14:paraId="65CF5D16" w14:textId="77777777" w:rsidR="003D7CA1" w:rsidRDefault="003D7CA1" w:rsidP="003D7CA1">
      <w:r>
        <w:t xml:space="preserve">Au sens de la réglementation communautaire, est considérée comme une entreprise toute entité, indépendamment de sa forme juridique, exerçant une activité économique. La classification des entreprises présentée ci-dessous est une synthèse. </w:t>
      </w:r>
    </w:p>
    <w:p w14:paraId="5F3310B2" w14:textId="77777777" w:rsidR="003D7CA1" w:rsidRDefault="003D7CA1" w:rsidP="003D7CA1">
      <w:r>
        <w:t xml:space="preserve">Pour plus d’informations, se reporter au site de la Commission européenne et au « </w:t>
      </w:r>
      <w:r>
        <w:rPr>
          <w:rFonts w:ascii="Arial" w:eastAsia="Arial" w:hAnsi="Arial" w:cs="Arial"/>
          <w:i/>
        </w:rPr>
        <w:t>Guide de l’utilisateur pour la définition des PME</w:t>
      </w:r>
      <w:r>
        <w:t xml:space="preserve"> »</w:t>
      </w:r>
      <w:r>
        <w:rPr>
          <w:vertAlign w:val="superscript"/>
        </w:rPr>
        <w:footnoteReference w:id="2"/>
      </w:r>
      <w:r>
        <w:t xml:space="preserve">. </w:t>
      </w:r>
    </w:p>
    <w:p w14:paraId="45147898" w14:textId="77777777" w:rsidR="003D7CA1" w:rsidRDefault="003D7CA1" w:rsidP="003D7CA1">
      <w:r>
        <w:t xml:space="preserve"> </w:t>
      </w:r>
    </w:p>
    <w:tbl>
      <w:tblPr>
        <w:tblStyle w:val="TableauGrille4-Accentuation3"/>
        <w:tblW w:w="8377" w:type="dxa"/>
        <w:tblLook w:val="04A0" w:firstRow="1" w:lastRow="0" w:firstColumn="1" w:lastColumn="0" w:noHBand="0" w:noVBand="1"/>
      </w:tblPr>
      <w:tblGrid>
        <w:gridCol w:w="2397"/>
        <w:gridCol w:w="1082"/>
        <w:gridCol w:w="576"/>
        <w:gridCol w:w="1836"/>
        <w:gridCol w:w="222"/>
        <w:gridCol w:w="346"/>
        <w:gridCol w:w="1918"/>
      </w:tblGrid>
      <w:tr w:rsidR="003D7CA1" w14:paraId="1DA96D01" w14:textId="77777777" w:rsidTr="003D7CA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04" w:type="dxa"/>
          </w:tcPr>
          <w:p w14:paraId="3D6349B1" w14:textId="77777777" w:rsidR="003D7CA1" w:rsidRDefault="003D7CA1" w:rsidP="003D7CA1">
            <w:r>
              <w:rPr>
                <w:color w:val="FFFFFF"/>
              </w:rPr>
              <w:t xml:space="preserve">Catégorie de PME </w:t>
            </w:r>
          </w:p>
        </w:tc>
        <w:tc>
          <w:tcPr>
            <w:tcW w:w="1082" w:type="dxa"/>
          </w:tcPr>
          <w:p w14:paraId="250EE96A" w14:textId="77777777" w:rsidR="003D7CA1" w:rsidRDefault="003D7CA1" w:rsidP="003D7CA1">
            <w:pPr>
              <w:cnfStyle w:val="100000000000" w:firstRow="1" w:lastRow="0" w:firstColumn="0" w:lastColumn="0" w:oddVBand="0" w:evenVBand="0" w:oddHBand="0" w:evenHBand="0" w:firstRowFirstColumn="0" w:firstRowLastColumn="0" w:lastRowFirstColumn="0" w:lastRowLastColumn="0"/>
            </w:pPr>
            <w:r>
              <w:rPr>
                <w:color w:val="FFFFFF"/>
              </w:rPr>
              <w:t>Effectifs</w:t>
            </w:r>
            <w:r>
              <w:rPr>
                <w:color w:val="595959"/>
              </w:rPr>
              <w:t xml:space="preserve"> </w:t>
            </w:r>
          </w:p>
        </w:tc>
        <w:tc>
          <w:tcPr>
            <w:tcW w:w="577" w:type="dxa"/>
            <w:vMerge w:val="restart"/>
            <w:shd w:val="clear" w:color="auto" w:fill="FFFFFF" w:themeFill="background1"/>
          </w:tcPr>
          <w:p w14:paraId="481D4061" w14:textId="77777777" w:rsidR="003D7CA1" w:rsidRDefault="003D7CA1" w:rsidP="003D7CA1">
            <w:pPr>
              <w:cnfStyle w:val="100000000000" w:firstRow="1" w:lastRow="0" w:firstColumn="0" w:lastColumn="0" w:oddVBand="0" w:evenVBand="0" w:oddHBand="0" w:evenHBand="0" w:firstRowFirstColumn="0" w:firstRowLastColumn="0" w:lastRowFirstColumn="0" w:lastRowLastColumn="0"/>
            </w:pPr>
            <w:r w:rsidRPr="003D7CA1">
              <w:rPr>
                <w:color w:val="9FD8F1" w:themeColor="accent3"/>
              </w:rPr>
              <w:t xml:space="preserve">ET </w:t>
            </w:r>
          </w:p>
        </w:tc>
        <w:tc>
          <w:tcPr>
            <w:tcW w:w="1840" w:type="dxa"/>
          </w:tcPr>
          <w:p w14:paraId="253B9DE9" w14:textId="77777777" w:rsidR="003D7CA1" w:rsidRDefault="003D7CA1" w:rsidP="003D7CA1">
            <w:pPr>
              <w:cnfStyle w:val="100000000000" w:firstRow="1" w:lastRow="0" w:firstColumn="0" w:lastColumn="0" w:oddVBand="0" w:evenVBand="0" w:oddHBand="0" w:evenHBand="0" w:firstRowFirstColumn="0" w:firstRowLastColumn="0" w:lastRowFirstColumn="0" w:lastRowLastColumn="0"/>
            </w:pPr>
            <w:r>
              <w:rPr>
                <w:color w:val="FFFFFF"/>
              </w:rPr>
              <w:t xml:space="preserve">Chiffre d’affaires </w:t>
            </w:r>
          </w:p>
        </w:tc>
        <w:tc>
          <w:tcPr>
            <w:tcW w:w="548" w:type="dxa"/>
            <w:gridSpan w:val="2"/>
            <w:shd w:val="clear" w:color="auto" w:fill="FFFFFF" w:themeFill="background1"/>
          </w:tcPr>
          <w:p w14:paraId="70E9002E" w14:textId="77777777" w:rsidR="003D7CA1" w:rsidRPr="003D7CA1" w:rsidRDefault="003D7CA1" w:rsidP="003D7CA1">
            <w:pPr>
              <w:cnfStyle w:val="100000000000" w:firstRow="1" w:lastRow="0" w:firstColumn="0" w:lastColumn="0" w:oddVBand="0" w:evenVBand="0" w:oddHBand="0" w:evenHBand="0" w:firstRowFirstColumn="0" w:firstRowLastColumn="0" w:lastRowFirstColumn="0" w:lastRowLastColumn="0"/>
              <w:rPr>
                <w:b w:val="0"/>
                <w:bCs w:val="0"/>
                <w:color w:val="9FD8F1" w:themeColor="accent3"/>
              </w:rPr>
            </w:pPr>
            <w:proofErr w:type="gramStart"/>
            <w:r w:rsidRPr="003D7CA1">
              <w:rPr>
                <w:color w:val="9FD8F1" w:themeColor="accent3"/>
              </w:rPr>
              <w:t>ou</w:t>
            </w:r>
            <w:proofErr w:type="gramEnd"/>
            <w:r w:rsidRPr="003D7CA1">
              <w:rPr>
                <w:color w:val="9FD8F1" w:themeColor="accent3"/>
              </w:rPr>
              <w:t xml:space="preserve"> </w:t>
            </w:r>
          </w:p>
          <w:p w14:paraId="7B25B0DC" w14:textId="28055DB7" w:rsidR="003D7CA1" w:rsidRPr="003D7CA1" w:rsidRDefault="003D7CA1" w:rsidP="003D7CA1">
            <w:pPr>
              <w:cnfStyle w:val="100000000000" w:firstRow="1" w:lastRow="0" w:firstColumn="0" w:lastColumn="0" w:oddVBand="0" w:evenVBand="0" w:oddHBand="0" w:evenHBand="0" w:firstRowFirstColumn="0" w:firstRowLastColumn="0" w:lastRowFirstColumn="0" w:lastRowLastColumn="0"/>
            </w:pPr>
          </w:p>
        </w:tc>
        <w:tc>
          <w:tcPr>
            <w:tcW w:w="1925" w:type="dxa"/>
          </w:tcPr>
          <w:p w14:paraId="6FFED11E" w14:textId="77777777" w:rsidR="003D7CA1" w:rsidRDefault="003D7CA1" w:rsidP="003D7CA1">
            <w:pPr>
              <w:cnfStyle w:val="100000000000" w:firstRow="1" w:lastRow="0" w:firstColumn="0" w:lastColumn="0" w:oddVBand="0" w:evenVBand="0" w:oddHBand="0" w:evenHBand="0" w:firstRowFirstColumn="0" w:firstRowLastColumn="0" w:lastRowFirstColumn="0" w:lastRowLastColumn="0"/>
            </w:pPr>
            <w:r>
              <w:rPr>
                <w:color w:val="FFFFFF"/>
              </w:rPr>
              <w:t xml:space="preserve">Total du Bilan </w:t>
            </w:r>
          </w:p>
        </w:tc>
      </w:tr>
      <w:tr w:rsidR="003D7CA1" w14:paraId="33422346" w14:textId="77777777" w:rsidTr="003D7CA1">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404" w:type="dxa"/>
          </w:tcPr>
          <w:p w14:paraId="07C771A5" w14:textId="77777777" w:rsidR="003D7CA1" w:rsidRDefault="003D7CA1" w:rsidP="003D7CA1">
            <w:r>
              <w:t xml:space="preserve">Petite Entreprise </w:t>
            </w:r>
          </w:p>
        </w:tc>
        <w:tc>
          <w:tcPr>
            <w:tcW w:w="1082" w:type="dxa"/>
          </w:tcPr>
          <w:p w14:paraId="095F75DA" w14:textId="77777777" w:rsidR="003D7CA1" w:rsidRDefault="003D7CA1" w:rsidP="003D7CA1">
            <w:pPr>
              <w:cnfStyle w:val="000000100000" w:firstRow="0" w:lastRow="0" w:firstColumn="0" w:lastColumn="0" w:oddVBand="0" w:evenVBand="0" w:oddHBand="1" w:evenHBand="0" w:firstRowFirstColumn="0" w:firstRowLastColumn="0" w:lastRowFirstColumn="0" w:lastRowLastColumn="0"/>
            </w:pPr>
            <w:r>
              <w:t xml:space="preserve">&lt;50 </w:t>
            </w:r>
          </w:p>
        </w:tc>
        <w:tc>
          <w:tcPr>
            <w:tcW w:w="0" w:type="auto"/>
            <w:vMerge/>
            <w:shd w:val="clear" w:color="auto" w:fill="FFFFFF" w:themeFill="background1"/>
          </w:tcPr>
          <w:p w14:paraId="2E38D46F" w14:textId="77777777" w:rsidR="003D7CA1" w:rsidRDefault="003D7CA1" w:rsidP="003D7CA1">
            <w:pPr>
              <w:cnfStyle w:val="000000100000" w:firstRow="0" w:lastRow="0" w:firstColumn="0" w:lastColumn="0" w:oddVBand="0" w:evenVBand="0" w:oddHBand="1" w:evenHBand="0" w:firstRowFirstColumn="0" w:firstRowLastColumn="0" w:lastRowFirstColumn="0" w:lastRowLastColumn="0"/>
            </w:pPr>
          </w:p>
        </w:tc>
        <w:tc>
          <w:tcPr>
            <w:tcW w:w="1840" w:type="dxa"/>
          </w:tcPr>
          <w:p w14:paraId="553A6E8E" w14:textId="77777777" w:rsidR="003D7CA1" w:rsidRDefault="003D7CA1" w:rsidP="003D7CA1">
            <w:pPr>
              <w:cnfStyle w:val="000000100000" w:firstRow="0" w:lastRow="0" w:firstColumn="0" w:lastColumn="0" w:oddVBand="0" w:evenVBand="0" w:oddHBand="1" w:evenHBand="0" w:firstRowFirstColumn="0" w:firstRowLastColumn="0" w:lastRowFirstColumn="0" w:lastRowLastColumn="0"/>
            </w:pPr>
            <w:r>
              <w:rPr>
                <w:rFonts w:ascii="Arial" w:hAnsi="Arial" w:cs="Arial"/>
              </w:rPr>
              <w:t>≤</w:t>
            </w:r>
            <w:r>
              <w:t xml:space="preserve"> 10 millions </w:t>
            </w:r>
            <w:r>
              <w:rPr>
                <w:rFonts w:ascii="Arial Nova" w:hAnsi="Arial Nova" w:cs="Arial Nova"/>
              </w:rPr>
              <w:t>€</w:t>
            </w:r>
            <w:r>
              <w:t xml:space="preserve"> </w:t>
            </w:r>
          </w:p>
        </w:tc>
        <w:tc>
          <w:tcPr>
            <w:tcW w:w="202" w:type="dxa"/>
          </w:tcPr>
          <w:p w14:paraId="3DB01B52" w14:textId="77777777" w:rsidR="003D7CA1" w:rsidRDefault="003D7CA1" w:rsidP="003D7CA1">
            <w:pPr>
              <w:cnfStyle w:val="000000100000" w:firstRow="0" w:lastRow="0" w:firstColumn="0" w:lastColumn="0" w:oddVBand="0" w:evenVBand="0" w:oddHBand="1" w:evenHBand="0" w:firstRowFirstColumn="0" w:firstRowLastColumn="0" w:lastRowFirstColumn="0" w:lastRowLastColumn="0"/>
            </w:pPr>
          </w:p>
        </w:tc>
        <w:tc>
          <w:tcPr>
            <w:tcW w:w="347" w:type="dxa"/>
          </w:tcPr>
          <w:p w14:paraId="2814FB8C" w14:textId="77777777" w:rsidR="003D7CA1" w:rsidRDefault="003D7CA1" w:rsidP="003D7CA1">
            <w:pPr>
              <w:cnfStyle w:val="000000100000" w:firstRow="0" w:lastRow="0" w:firstColumn="0" w:lastColumn="0" w:oddVBand="0" w:evenVBand="0" w:oddHBand="1" w:evenHBand="0" w:firstRowFirstColumn="0" w:firstRowLastColumn="0" w:lastRowFirstColumn="0" w:lastRowLastColumn="0"/>
            </w:pPr>
          </w:p>
        </w:tc>
        <w:tc>
          <w:tcPr>
            <w:tcW w:w="1925" w:type="dxa"/>
          </w:tcPr>
          <w:p w14:paraId="4802ECC5" w14:textId="77777777" w:rsidR="003D7CA1" w:rsidRDefault="003D7CA1" w:rsidP="003D7CA1">
            <w:pPr>
              <w:cnfStyle w:val="000000100000" w:firstRow="0" w:lastRow="0" w:firstColumn="0" w:lastColumn="0" w:oddVBand="0" w:evenVBand="0" w:oddHBand="1" w:evenHBand="0" w:firstRowFirstColumn="0" w:firstRowLastColumn="0" w:lastRowFirstColumn="0" w:lastRowLastColumn="0"/>
            </w:pPr>
            <w:r>
              <w:rPr>
                <w:rFonts w:ascii="Arial" w:hAnsi="Arial" w:cs="Arial"/>
              </w:rPr>
              <w:t>≤</w:t>
            </w:r>
            <w:r>
              <w:t xml:space="preserve"> 10 millions </w:t>
            </w:r>
            <w:r>
              <w:rPr>
                <w:rFonts w:ascii="Arial Nova" w:hAnsi="Arial Nova" w:cs="Arial Nova"/>
              </w:rPr>
              <w:t>€</w:t>
            </w:r>
            <w:r>
              <w:t xml:space="preserve"> </w:t>
            </w:r>
          </w:p>
        </w:tc>
      </w:tr>
      <w:tr w:rsidR="003D7CA1" w14:paraId="0F0001AE" w14:textId="77777777" w:rsidTr="003D7CA1">
        <w:trPr>
          <w:trHeight w:val="262"/>
        </w:trPr>
        <w:tc>
          <w:tcPr>
            <w:cnfStyle w:val="001000000000" w:firstRow="0" w:lastRow="0" w:firstColumn="1" w:lastColumn="0" w:oddVBand="0" w:evenVBand="0" w:oddHBand="0" w:evenHBand="0" w:firstRowFirstColumn="0" w:firstRowLastColumn="0" w:lastRowFirstColumn="0" w:lastRowLastColumn="0"/>
            <w:tcW w:w="2404" w:type="dxa"/>
          </w:tcPr>
          <w:p w14:paraId="0B5008E1" w14:textId="77777777" w:rsidR="003D7CA1" w:rsidRDefault="003D7CA1" w:rsidP="003D7CA1">
            <w:r>
              <w:t xml:space="preserve">Entreprise Moyenne </w:t>
            </w:r>
          </w:p>
        </w:tc>
        <w:tc>
          <w:tcPr>
            <w:tcW w:w="1082" w:type="dxa"/>
          </w:tcPr>
          <w:p w14:paraId="1871480D" w14:textId="77777777" w:rsidR="003D7CA1" w:rsidRDefault="003D7CA1" w:rsidP="003D7CA1">
            <w:pPr>
              <w:cnfStyle w:val="000000000000" w:firstRow="0" w:lastRow="0" w:firstColumn="0" w:lastColumn="0" w:oddVBand="0" w:evenVBand="0" w:oddHBand="0" w:evenHBand="0" w:firstRowFirstColumn="0" w:firstRowLastColumn="0" w:lastRowFirstColumn="0" w:lastRowLastColumn="0"/>
            </w:pPr>
            <w:r>
              <w:t xml:space="preserve">&lt; 250 </w:t>
            </w:r>
          </w:p>
        </w:tc>
        <w:tc>
          <w:tcPr>
            <w:tcW w:w="0" w:type="auto"/>
            <w:vMerge/>
            <w:shd w:val="clear" w:color="auto" w:fill="FFFFFF" w:themeFill="background1"/>
          </w:tcPr>
          <w:p w14:paraId="4CE5E9EC" w14:textId="77777777" w:rsidR="003D7CA1" w:rsidRDefault="003D7CA1" w:rsidP="003D7CA1">
            <w:pPr>
              <w:cnfStyle w:val="000000000000" w:firstRow="0" w:lastRow="0" w:firstColumn="0" w:lastColumn="0" w:oddVBand="0" w:evenVBand="0" w:oddHBand="0" w:evenHBand="0" w:firstRowFirstColumn="0" w:firstRowLastColumn="0" w:lastRowFirstColumn="0" w:lastRowLastColumn="0"/>
            </w:pPr>
          </w:p>
        </w:tc>
        <w:tc>
          <w:tcPr>
            <w:tcW w:w="1840" w:type="dxa"/>
          </w:tcPr>
          <w:p w14:paraId="2B4BDC5A" w14:textId="77777777" w:rsidR="003D7CA1" w:rsidRDefault="003D7CA1" w:rsidP="003D7CA1">
            <w:pPr>
              <w:cnfStyle w:val="000000000000" w:firstRow="0" w:lastRow="0" w:firstColumn="0" w:lastColumn="0" w:oddVBand="0" w:evenVBand="0" w:oddHBand="0" w:evenHBand="0" w:firstRowFirstColumn="0" w:firstRowLastColumn="0" w:lastRowFirstColumn="0" w:lastRowLastColumn="0"/>
            </w:pPr>
            <w:r>
              <w:rPr>
                <w:rFonts w:ascii="Arial" w:hAnsi="Arial" w:cs="Arial"/>
              </w:rPr>
              <w:t>≤</w:t>
            </w:r>
            <w:r>
              <w:t xml:space="preserve"> 50 millions </w:t>
            </w:r>
            <w:r>
              <w:rPr>
                <w:rFonts w:ascii="Arial Nova" w:hAnsi="Arial Nova" w:cs="Arial Nova"/>
              </w:rPr>
              <w:t>€</w:t>
            </w:r>
            <w:r>
              <w:t xml:space="preserve"> </w:t>
            </w:r>
          </w:p>
        </w:tc>
        <w:tc>
          <w:tcPr>
            <w:tcW w:w="202" w:type="dxa"/>
          </w:tcPr>
          <w:p w14:paraId="18512577" w14:textId="77777777" w:rsidR="003D7CA1" w:rsidRDefault="003D7CA1" w:rsidP="003D7CA1">
            <w:pPr>
              <w:cnfStyle w:val="000000000000" w:firstRow="0" w:lastRow="0" w:firstColumn="0" w:lastColumn="0" w:oddVBand="0" w:evenVBand="0" w:oddHBand="0" w:evenHBand="0" w:firstRowFirstColumn="0" w:firstRowLastColumn="0" w:lastRowFirstColumn="0" w:lastRowLastColumn="0"/>
            </w:pPr>
          </w:p>
        </w:tc>
        <w:tc>
          <w:tcPr>
            <w:tcW w:w="347" w:type="dxa"/>
          </w:tcPr>
          <w:p w14:paraId="7C17059E" w14:textId="77777777" w:rsidR="003D7CA1" w:rsidRDefault="003D7CA1" w:rsidP="003D7CA1">
            <w:pPr>
              <w:cnfStyle w:val="000000000000" w:firstRow="0" w:lastRow="0" w:firstColumn="0" w:lastColumn="0" w:oddVBand="0" w:evenVBand="0" w:oddHBand="0" w:evenHBand="0" w:firstRowFirstColumn="0" w:firstRowLastColumn="0" w:lastRowFirstColumn="0" w:lastRowLastColumn="0"/>
            </w:pPr>
          </w:p>
        </w:tc>
        <w:tc>
          <w:tcPr>
            <w:tcW w:w="1925" w:type="dxa"/>
          </w:tcPr>
          <w:p w14:paraId="1A3F71DE" w14:textId="77777777" w:rsidR="003D7CA1" w:rsidRDefault="003D7CA1" w:rsidP="003D7CA1">
            <w:pPr>
              <w:cnfStyle w:val="000000000000" w:firstRow="0" w:lastRow="0" w:firstColumn="0" w:lastColumn="0" w:oddVBand="0" w:evenVBand="0" w:oddHBand="0" w:evenHBand="0" w:firstRowFirstColumn="0" w:firstRowLastColumn="0" w:lastRowFirstColumn="0" w:lastRowLastColumn="0"/>
            </w:pPr>
            <w:r>
              <w:rPr>
                <w:rFonts w:ascii="Arial" w:hAnsi="Arial" w:cs="Arial"/>
              </w:rPr>
              <w:t>≤</w:t>
            </w:r>
            <w:r>
              <w:t xml:space="preserve"> 43 millions </w:t>
            </w:r>
            <w:r>
              <w:rPr>
                <w:rFonts w:ascii="Arial Nova" w:hAnsi="Arial Nova" w:cs="Arial Nova"/>
              </w:rPr>
              <w:t>€</w:t>
            </w:r>
            <w:r>
              <w:t xml:space="preserve"> </w:t>
            </w:r>
          </w:p>
        </w:tc>
      </w:tr>
    </w:tbl>
    <w:p w14:paraId="0E4D3440" w14:textId="77777777" w:rsidR="003D7CA1" w:rsidRDefault="003D7CA1" w:rsidP="003D7CA1">
      <w:r>
        <w:t xml:space="preserve"> </w:t>
      </w:r>
    </w:p>
    <w:p w14:paraId="42DA2C07" w14:textId="77777777" w:rsidR="003D7CA1" w:rsidRDefault="003D7CA1" w:rsidP="003D7CA1">
      <w:r>
        <w:rPr>
          <w:rFonts w:ascii="Arial" w:eastAsia="Arial" w:hAnsi="Arial" w:cs="Arial"/>
          <w:b/>
        </w:rPr>
        <w:t xml:space="preserve">Le critère </w:t>
      </w:r>
      <w:proofErr w:type="gramStart"/>
      <w:r>
        <w:rPr>
          <w:rFonts w:ascii="Arial" w:eastAsia="Arial" w:hAnsi="Arial" w:cs="Arial"/>
          <w:b/>
        </w:rPr>
        <w:t>d’ «</w:t>
      </w:r>
      <w:proofErr w:type="gramEnd"/>
      <w:r>
        <w:rPr>
          <w:rFonts w:ascii="Arial" w:eastAsia="Arial" w:hAnsi="Arial" w:cs="Arial"/>
          <w:b/>
        </w:rPr>
        <w:t xml:space="preserve"> autonomie » de la PME : </w:t>
      </w:r>
    </w:p>
    <w:p w14:paraId="46D7EBE6" w14:textId="77777777" w:rsidR="003D7CA1" w:rsidRDefault="003D7CA1" w:rsidP="003D7CA1">
      <w:r>
        <w:t xml:space="preserve">Afin de mieux appréhender la réalité économique des PME et d'exclure de cette qualification les groupes d'entreprises dont le pouvoir économique excéderait celui d'une PME, il convient de distinguer les différents types d'entreprises : </w:t>
      </w:r>
    </w:p>
    <w:p w14:paraId="6FB316D7" w14:textId="77777777" w:rsidR="003D7CA1" w:rsidRDefault="003D7CA1" w:rsidP="003D7CA1"/>
    <w:p w14:paraId="6481AAD9" w14:textId="00A23A0A" w:rsidR="003D7CA1" w:rsidRDefault="003D7CA1" w:rsidP="003D7CA1">
      <w:pPr>
        <w:pStyle w:val="Paragraphedeliste"/>
        <w:numPr>
          <w:ilvl w:val="0"/>
          <w:numId w:val="44"/>
        </w:numPr>
      </w:pPr>
      <w:r>
        <w:t xml:space="preserve"> Les </w:t>
      </w:r>
      <w:r w:rsidRPr="003D7CA1">
        <w:rPr>
          <w:rFonts w:eastAsia="Arial"/>
          <w:b/>
        </w:rPr>
        <w:t xml:space="preserve">entreprises autonomes </w:t>
      </w:r>
      <w:r>
        <w:t xml:space="preserve">: toute entreprise qui n'est pas qualifiée comme entreprise partenaire ou comme entreprise liée. </w:t>
      </w:r>
    </w:p>
    <w:p w14:paraId="43FD82A4" w14:textId="77777777" w:rsidR="003D7CA1" w:rsidRDefault="003D7CA1" w:rsidP="003D7CA1">
      <w:pPr>
        <w:pStyle w:val="Paragraphedeliste"/>
      </w:pPr>
    </w:p>
    <w:p w14:paraId="5D842DEF" w14:textId="6F8998E1" w:rsidR="003D7CA1" w:rsidRDefault="003D7CA1" w:rsidP="003D7CA1">
      <w:pPr>
        <w:pStyle w:val="Paragraphedeliste"/>
        <w:numPr>
          <w:ilvl w:val="0"/>
          <w:numId w:val="44"/>
        </w:numPr>
      </w:pPr>
      <w:r>
        <w:t xml:space="preserve">Les </w:t>
      </w:r>
      <w:r w:rsidRPr="003D7CA1">
        <w:rPr>
          <w:rFonts w:eastAsia="Arial"/>
          <w:b/>
        </w:rPr>
        <w:t xml:space="preserve">entreprises partenaires </w:t>
      </w:r>
      <w:r>
        <w:t xml:space="preserve">: sont entreprises partenaires des entreprises dont l’une (entreprise amont) détient, seule ou avec une entreprise liée, 25 % ou plus du capital ou des droits de vote de l’autre (entreprise aval). </w:t>
      </w:r>
    </w:p>
    <w:p w14:paraId="44046521" w14:textId="77777777" w:rsidR="003D7CA1" w:rsidRDefault="003D7CA1" w:rsidP="003D7CA1">
      <w:pPr>
        <w:pStyle w:val="Paragraphedeliste"/>
      </w:pPr>
    </w:p>
    <w:p w14:paraId="455AB5FC" w14:textId="77777777" w:rsidR="003D7CA1" w:rsidRDefault="003D7CA1" w:rsidP="003D7CA1">
      <w:pPr>
        <w:pStyle w:val="Paragraphedeliste"/>
      </w:pPr>
    </w:p>
    <w:p w14:paraId="77FBC018" w14:textId="77777777" w:rsidR="003D7CA1" w:rsidRDefault="003D7CA1" w:rsidP="003D7CA1">
      <w:pPr>
        <w:pStyle w:val="Paragraphedeliste"/>
      </w:pPr>
      <w:r>
        <w:t>Une entreprise ne peut PAS être considérée comme une PME si 25 % ou plus de son capital ou de ses droits de vote sont contrôlés par un ou des organismes publics ou collectivités publiques. Une entreprise peut toutefois être qualifiée d'autonome en présence de certaines catégories d'investisseurs, (par ex. sociétés publiques de participation, sociétés de capital à risque, universités, investisseurs institutionnels y compris fonds de développement régional, autorités locales autonomes (&lt; 5 000 habitants et budget &lt; 10 M€).</w:t>
      </w:r>
    </w:p>
    <w:p w14:paraId="32E30144" w14:textId="0CBADEA3" w:rsidR="003D7CA1" w:rsidRDefault="003D7CA1" w:rsidP="003D7CA1">
      <w:pPr>
        <w:pStyle w:val="Paragraphedeliste"/>
      </w:pPr>
      <w:r>
        <w:t xml:space="preserve"> </w:t>
      </w:r>
    </w:p>
    <w:p w14:paraId="49B46691" w14:textId="1005515B" w:rsidR="003D7CA1" w:rsidRDefault="003D7CA1" w:rsidP="003D7CA1">
      <w:pPr>
        <w:pStyle w:val="Paragraphedeliste"/>
        <w:numPr>
          <w:ilvl w:val="0"/>
          <w:numId w:val="44"/>
        </w:numPr>
      </w:pPr>
      <w:r>
        <w:t xml:space="preserve"> Les </w:t>
      </w:r>
      <w:r w:rsidRPr="003D7CA1">
        <w:rPr>
          <w:rFonts w:eastAsia="Arial"/>
          <w:b/>
        </w:rPr>
        <w:t xml:space="preserve">entreprises liées </w:t>
      </w:r>
      <w:r>
        <w:t xml:space="preserve">: sont des entreprises dont l’une est en position de contrôle de l’autre (actionnariat majoritaire, influence dominante sur l’administration ou la direction, accord particulier…). </w:t>
      </w:r>
    </w:p>
    <w:p w14:paraId="28CFB2DA" w14:textId="77777777" w:rsidR="003D7CA1" w:rsidRDefault="003D7CA1" w:rsidP="003D7CA1">
      <w:r>
        <w:t xml:space="preserve"> </w:t>
      </w:r>
    </w:p>
    <w:p w14:paraId="66AFF53F" w14:textId="430D176F" w:rsidR="003D7CA1" w:rsidRPr="003D7CA1" w:rsidRDefault="003D7CA1" w:rsidP="003D7CA1">
      <w:r>
        <w:t>Afin de renforcer les mesures d'incitation pour l'investissement en fonds propres dans des PME, une présomption d’absence d'influence dominante sur l'entreprise considérée a été introduite.</w:t>
      </w:r>
    </w:p>
    <w:sectPr w:rsidR="003D7CA1" w:rsidRPr="003D7CA1" w:rsidSect="00C50334">
      <w:pgSz w:w="11907" w:h="16839" w:code="9"/>
      <w:pgMar w:top="1797" w:right="1134" w:bottom="1134" w:left="1134" w:header="0" w:footer="567" w:gutter="0"/>
      <w:cols w:space="720"/>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Estelle SARBONI - SDES" w:date="2023-04-04T15:44:00Z" w:initials="ESS">
    <w:p w14:paraId="7453D63D" w14:textId="3ED0FF9E" w:rsidR="00E47E00" w:rsidRDefault="00E47E00">
      <w:pPr>
        <w:pStyle w:val="Commentaire"/>
        <w:jc w:val="left"/>
      </w:pPr>
      <w:r>
        <w:rPr>
          <w:rStyle w:val="Marquedecommentaire"/>
        </w:rPr>
        <w:annotationRef/>
      </w:r>
      <w:r>
        <w:t>Devis du BE</w:t>
      </w:r>
    </w:p>
  </w:comment>
  <w:comment w:id="1" w:author="Estelle SARBONI - SDES" w:date="2023-04-04T15:55:00Z" w:initials="ESS">
    <w:p w14:paraId="7F14FACB" w14:textId="77777777" w:rsidR="00B312F2" w:rsidRDefault="00B312F2">
      <w:pPr>
        <w:pStyle w:val="Commentaire"/>
        <w:jc w:val="left"/>
      </w:pPr>
      <w:r>
        <w:rPr>
          <w:rStyle w:val="Marquedecommentaire"/>
        </w:rPr>
        <w:annotationRef/>
      </w:r>
      <w:r>
        <w:t>Certificat - Voir annuaire RGE France Rénov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453D63D" w15:done="0"/>
  <w15:commentEx w15:paraId="7F14FA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D6C465" w16cex:dateUtc="2023-04-04T13:44:00Z"/>
  <w16cex:commentExtensible w16cex:durableId="27D6C708" w16cex:dateUtc="2023-04-04T1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453D63D" w16cid:durableId="27D6C465"/>
  <w16cid:commentId w16cid:paraId="7F14FACB" w16cid:durableId="27D6C7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393ED" w14:textId="77777777" w:rsidR="00605273" w:rsidRDefault="00605273">
      <w:r>
        <w:separator/>
      </w:r>
    </w:p>
  </w:endnote>
  <w:endnote w:type="continuationSeparator" w:id="0">
    <w:p w14:paraId="473D829B" w14:textId="77777777" w:rsidR="00605273" w:rsidRDefault="00605273">
      <w:r>
        <w:continuationSeparator/>
      </w:r>
    </w:p>
  </w:endnote>
  <w:endnote w:type="continuationNotice" w:id="1">
    <w:p w14:paraId="29790D52" w14:textId="77777777" w:rsidR="00605273" w:rsidRDefault="006052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Nova">
    <w:altName w:val="Arial Nova"/>
    <w:panose1 w:val="020B0504020202020204"/>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03C87" w14:textId="17BE178D" w:rsidR="0022493C" w:rsidRDefault="0022493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76CEB75E" w14:textId="77777777" w:rsidR="0022493C" w:rsidRDefault="0022493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63E20" w14:textId="4AA1E38F" w:rsidR="004F791F" w:rsidRPr="004F791F" w:rsidRDefault="00F1091A">
    <w:pPr>
      <w:pStyle w:val="Pieddepage"/>
      <w:jc w:val="right"/>
      <w:rPr>
        <w:color w:val="0098CF" w:themeColor="text2"/>
      </w:rPr>
    </w:pPr>
    <w:r>
      <w:rPr>
        <w:noProof/>
        <w:color w:val="0098CF" w:themeColor="text2"/>
        <w:szCs w:val="22"/>
      </w:rPr>
      <w:drawing>
        <wp:anchor distT="0" distB="0" distL="114300" distR="114300" simplePos="0" relativeHeight="251658243" behindDoc="0" locked="0" layoutInCell="1" allowOverlap="1" wp14:anchorId="04BC4305" wp14:editId="08E51B1F">
          <wp:simplePos x="0" y="0"/>
          <wp:positionH relativeFrom="column">
            <wp:posOffset>-393520</wp:posOffset>
          </wp:positionH>
          <wp:positionV relativeFrom="paragraph">
            <wp:posOffset>-228616</wp:posOffset>
          </wp:positionV>
          <wp:extent cx="1478051" cy="1023001"/>
          <wp:effectExtent l="0" t="0" r="8255" b="5715"/>
          <wp:wrapNone/>
          <wp:docPr id="9" name="Image 9"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logo&#10;&#10;Description générée automatiquement"/>
                  <pic:cNvPicPr/>
                </pic:nvPicPr>
                <pic:blipFill>
                  <a:blip r:embed="rId1"/>
                  <a:stretch>
                    <a:fillRect/>
                  </a:stretch>
                </pic:blipFill>
                <pic:spPr>
                  <a:xfrm>
                    <a:off x="0" y="0"/>
                    <a:ext cx="1486238" cy="1028668"/>
                  </a:xfrm>
                  <a:prstGeom prst="rect">
                    <a:avLst/>
                  </a:prstGeom>
                </pic:spPr>
              </pic:pic>
            </a:graphicData>
          </a:graphic>
          <wp14:sizeRelH relativeFrom="margin">
            <wp14:pctWidth>0</wp14:pctWidth>
          </wp14:sizeRelH>
          <wp14:sizeRelV relativeFrom="margin">
            <wp14:pctHeight>0</wp14:pctHeight>
          </wp14:sizeRelV>
        </wp:anchor>
      </w:drawing>
    </w:r>
    <w:r w:rsidR="004F791F">
      <w:rPr>
        <w:noProof/>
      </w:rPr>
      <w:drawing>
        <wp:anchor distT="0" distB="0" distL="114300" distR="114300" simplePos="0" relativeHeight="251658245" behindDoc="0" locked="0" layoutInCell="1" allowOverlap="1" wp14:anchorId="639CBF07" wp14:editId="76A5CD5F">
          <wp:simplePos x="0" y="0"/>
          <wp:positionH relativeFrom="margin">
            <wp:posOffset>2171065</wp:posOffset>
          </wp:positionH>
          <wp:positionV relativeFrom="paragraph">
            <wp:posOffset>87630</wp:posOffset>
          </wp:positionV>
          <wp:extent cx="837648" cy="668020"/>
          <wp:effectExtent l="0" t="0" r="635" b="0"/>
          <wp:wrapNone/>
          <wp:docPr id="2" name="Image 2" descr="Contrat chaleur renouvelable | L'ADEME en Auvergne-Rhône-Al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t chaleur renouvelable | L'ADEME en Auvergne-Rhône-Alpes"/>
                  <pic:cNvPicPr>
                    <a:picLocks noChangeAspect="1" noChangeArrowheads="1"/>
                  </pic:cNvPicPr>
                </pic:nvPicPr>
                <pic:blipFill rotWithShape="1">
                  <a:blip r:embed="rId2">
                    <a:extLst>
                      <a:ext uri="{28A0092B-C50C-407E-A947-70E740481C1C}">
                        <a14:useLocalDpi xmlns:a14="http://schemas.microsoft.com/office/drawing/2010/main" val="0"/>
                      </a:ext>
                    </a:extLst>
                  </a:blip>
                  <a:srcRect l="12792" r="16890"/>
                  <a:stretch/>
                </pic:blipFill>
                <pic:spPr bwMode="auto">
                  <a:xfrm>
                    <a:off x="0" y="0"/>
                    <a:ext cx="837648" cy="668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791F" w:rsidRPr="004F791F">
      <w:rPr>
        <w:color w:val="0098CF" w:themeColor="text2"/>
        <w:sz w:val="20"/>
        <w:szCs w:val="20"/>
      </w:rPr>
      <w:t xml:space="preserve">p. </w:t>
    </w:r>
    <w:r w:rsidR="004F791F" w:rsidRPr="004F791F">
      <w:rPr>
        <w:color w:val="0098CF" w:themeColor="text2"/>
        <w:sz w:val="20"/>
        <w:szCs w:val="20"/>
      </w:rPr>
      <w:fldChar w:fldCharType="begin"/>
    </w:r>
    <w:r w:rsidR="004F791F" w:rsidRPr="004F791F">
      <w:rPr>
        <w:color w:val="0098CF" w:themeColor="text2"/>
        <w:sz w:val="20"/>
        <w:szCs w:val="20"/>
      </w:rPr>
      <w:instrText>PAGE  \* Arabic</w:instrText>
    </w:r>
    <w:r w:rsidR="004F791F" w:rsidRPr="004F791F">
      <w:rPr>
        <w:color w:val="0098CF" w:themeColor="text2"/>
        <w:sz w:val="20"/>
        <w:szCs w:val="20"/>
      </w:rPr>
      <w:fldChar w:fldCharType="separate"/>
    </w:r>
    <w:r w:rsidR="004F791F" w:rsidRPr="004F791F">
      <w:rPr>
        <w:color w:val="0098CF" w:themeColor="text2"/>
        <w:sz w:val="20"/>
        <w:szCs w:val="20"/>
      </w:rPr>
      <w:t>1</w:t>
    </w:r>
    <w:r w:rsidR="004F791F" w:rsidRPr="004F791F">
      <w:rPr>
        <w:color w:val="0098CF" w:themeColor="text2"/>
        <w:sz w:val="20"/>
        <w:szCs w:val="20"/>
      </w:rPr>
      <w:fldChar w:fldCharType="end"/>
    </w:r>
  </w:p>
  <w:p w14:paraId="6886D0E4" w14:textId="6DB1D990" w:rsidR="0022493C" w:rsidRPr="00B258C5" w:rsidRDefault="004F791F" w:rsidP="004F791F">
    <w:pPr>
      <w:pStyle w:val="Pieddepage"/>
      <w:tabs>
        <w:tab w:val="clear" w:pos="4536"/>
        <w:tab w:val="clear" w:pos="9072"/>
        <w:tab w:val="center" w:pos="4140"/>
        <w:tab w:val="right" w:pos="8869"/>
      </w:tabs>
      <w:spacing w:before="60"/>
      <w:ind w:firstLine="180"/>
      <w:jc w:val="right"/>
      <w:rPr>
        <w:rFonts w:ascii="Arial" w:hAnsi="Arial" w:cs="Arial"/>
        <w:color w:val="000000"/>
        <w:sz w:val="48"/>
        <w:szCs w:val="48"/>
      </w:rPr>
    </w:pPr>
    <w:r>
      <w:rPr>
        <w:noProof/>
        <w:color w:val="0098CF" w:themeColor="text2"/>
        <w:szCs w:val="22"/>
      </w:rPr>
      <w:drawing>
        <wp:anchor distT="0" distB="0" distL="114300" distR="114300" simplePos="0" relativeHeight="251658244" behindDoc="0" locked="0" layoutInCell="1" allowOverlap="1" wp14:anchorId="754618EB" wp14:editId="12111524">
          <wp:simplePos x="0" y="0"/>
          <wp:positionH relativeFrom="column">
            <wp:posOffset>1096010</wp:posOffset>
          </wp:positionH>
          <wp:positionV relativeFrom="paragraph">
            <wp:posOffset>12700</wp:posOffset>
          </wp:positionV>
          <wp:extent cx="1054100" cy="500311"/>
          <wp:effectExtent l="0" t="0" r="0" b="0"/>
          <wp:wrapNone/>
          <wp:docPr id="10" name="Image 10" descr="Une image contenant texte, clipart, vaisse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clipart, vaisselle&#10;&#10;Description générée automatiquement"/>
                  <pic:cNvPicPr/>
                </pic:nvPicPr>
                <pic:blipFill>
                  <a:blip r:embed="rId3"/>
                  <a:stretch>
                    <a:fillRect/>
                  </a:stretch>
                </pic:blipFill>
                <pic:spPr>
                  <a:xfrm>
                    <a:off x="0" y="0"/>
                    <a:ext cx="1054100" cy="500311"/>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B50B5" w14:textId="2E86DF11" w:rsidR="0022493C" w:rsidRDefault="0085373A" w:rsidP="0085373A">
    <w:pPr>
      <w:pStyle w:val="Pieddepage"/>
      <w:jc w:val="center"/>
    </w:pPr>
    <w:r>
      <w:rPr>
        <w:noProof/>
      </w:rPr>
      <w:drawing>
        <wp:anchor distT="0" distB="0" distL="114300" distR="114300" simplePos="0" relativeHeight="251658242" behindDoc="0" locked="0" layoutInCell="1" allowOverlap="1" wp14:anchorId="4C73DAF3" wp14:editId="672E6A79">
          <wp:simplePos x="0" y="0"/>
          <wp:positionH relativeFrom="margin">
            <wp:align>center</wp:align>
          </wp:positionH>
          <wp:positionV relativeFrom="paragraph">
            <wp:posOffset>-534035</wp:posOffset>
          </wp:positionV>
          <wp:extent cx="7112157" cy="1047750"/>
          <wp:effectExtent l="0" t="0" r="0" b="0"/>
          <wp:wrapNone/>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157" cy="10477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B3A9B6" w14:textId="77777777" w:rsidR="00605273" w:rsidRDefault="00605273">
      <w:r>
        <w:separator/>
      </w:r>
    </w:p>
  </w:footnote>
  <w:footnote w:type="continuationSeparator" w:id="0">
    <w:p w14:paraId="76246F48" w14:textId="77777777" w:rsidR="00605273" w:rsidRDefault="00605273">
      <w:r>
        <w:continuationSeparator/>
      </w:r>
    </w:p>
  </w:footnote>
  <w:footnote w:type="continuationNotice" w:id="1">
    <w:p w14:paraId="702A338E" w14:textId="77777777" w:rsidR="00605273" w:rsidRDefault="00605273"/>
  </w:footnote>
  <w:footnote w:id="2">
    <w:p w14:paraId="6848C6AD" w14:textId="77777777" w:rsidR="003D7CA1" w:rsidRDefault="003D7CA1" w:rsidP="003D7CA1">
      <w:pPr>
        <w:pStyle w:val="footnotedescription"/>
        <w:spacing w:line="264" w:lineRule="auto"/>
        <w:ind w:left="653" w:right="638"/>
      </w:pPr>
      <w:r>
        <w:rPr>
          <w:rStyle w:val="footnotemark"/>
        </w:rPr>
        <w:footnoteRef/>
      </w:r>
      <w:r>
        <w:t xml:space="preserve"> </w:t>
      </w:r>
      <w:r>
        <w:rPr>
          <w:i/>
          <w:color w:val="404040"/>
        </w:rPr>
        <w:t xml:space="preserve">Voir le « Guide de l’utilisateur pour la définition des PME » disponible sur le site de la Commission européenne (https://publications.europa.eu/s/iOLS) et les définitions de critère d’autonomie de la PME </w:t>
      </w:r>
      <w:r>
        <w:rPr>
          <w:rFonts w:ascii="Arial" w:eastAsia="Arial" w:hAnsi="Arial" w:cs="Arial"/>
          <w:i/>
          <w:color w:val="404040"/>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D6F83" w14:textId="09E032D5" w:rsidR="0022493C" w:rsidRDefault="00650285">
    <w:pPr>
      <w:pStyle w:val="En-tte"/>
    </w:pPr>
    <w:r>
      <w:rPr>
        <w:noProof/>
      </w:rPr>
      <w:drawing>
        <wp:anchor distT="0" distB="0" distL="114300" distR="114300" simplePos="0" relativeHeight="251658246" behindDoc="0" locked="0" layoutInCell="1" allowOverlap="1" wp14:anchorId="7F643814" wp14:editId="0F591197">
          <wp:simplePos x="0" y="0"/>
          <wp:positionH relativeFrom="column">
            <wp:posOffset>4248150</wp:posOffset>
          </wp:positionH>
          <wp:positionV relativeFrom="paragraph">
            <wp:posOffset>-60960</wp:posOffset>
          </wp:positionV>
          <wp:extent cx="1752600" cy="1079852"/>
          <wp:effectExtent l="0" t="0" r="0" b="6350"/>
          <wp:wrapNone/>
          <wp:docPr id="1" name="Image 1"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logo&#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10798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48B3AF0B" wp14:editId="3BFD2576">
          <wp:simplePos x="0" y="0"/>
          <wp:positionH relativeFrom="page">
            <wp:align>right</wp:align>
          </wp:positionH>
          <wp:positionV relativeFrom="paragraph">
            <wp:posOffset>-137159</wp:posOffset>
          </wp:positionV>
          <wp:extent cx="2712418" cy="1082040"/>
          <wp:effectExtent l="0" t="0" r="0" b="3810"/>
          <wp:wrapNone/>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a:picLocks noChangeAspect="1"/>
                  </pic:cNvPicPr>
                </pic:nvPicPr>
                <pic:blipFill rotWithShape="1">
                  <a:blip r:embed="rId2">
                    <a:extLst>
                      <a:ext uri="{28A0092B-C50C-407E-A947-70E740481C1C}">
                        <a14:useLocalDpi xmlns:a14="http://schemas.microsoft.com/office/drawing/2010/main" val="0"/>
                      </a:ext>
                    </a:extLst>
                  </a:blip>
                  <a:srcRect l="3905" t="-10715" r="60726" b="10715"/>
                  <a:stretch/>
                </pic:blipFill>
                <pic:spPr bwMode="auto">
                  <a:xfrm>
                    <a:off x="0" y="0"/>
                    <a:ext cx="2712418" cy="108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AED6E7" w14:textId="09CBBCB1" w:rsidR="0022493C" w:rsidRDefault="0022493C">
    <w:pPr>
      <w:pStyle w:val="En-tte"/>
    </w:pPr>
  </w:p>
  <w:p w14:paraId="544D8589" w14:textId="1CC0A384" w:rsidR="0022493C" w:rsidRDefault="004F791F">
    <w:pPr>
      <w:pStyle w:val="En-tte"/>
    </w:pPr>
    <w:r>
      <w:rPr>
        <w:rStyle w:val="Numrodepage"/>
        <w:color w:val="0098CF" w:themeColor="text2"/>
        <w:sz w:val="20"/>
      </w:rPr>
      <w:t>Formulaire de demande de subvention Etudes</w:t>
    </w:r>
    <w:r>
      <w:rPr>
        <w:rFonts w:asciiTheme="minorHAnsi" w:hAnsiTheme="minorHAnsi"/>
        <w:noProof/>
        <w:color w:val="0098CF" w:themeColor="text2"/>
        <w:szCs w:val="22"/>
      </w:rPr>
      <w:t xml:space="preserve"> </w:t>
    </w:r>
  </w:p>
  <w:p w14:paraId="25BB2EB0" w14:textId="4E24CB1B" w:rsidR="0022493C" w:rsidRPr="00A27D79" w:rsidRDefault="0022493C">
    <w:pPr>
      <w:pStyle w:val="En-tte"/>
      <w:rPr>
        <w:rFonts w:asciiTheme="minorHAnsi" w:hAnsiTheme="minorHAnsi"/>
        <w:color w:val="0098CF" w:themeColor="text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64175" w14:textId="347270E9" w:rsidR="0022493C" w:rsidRDefault="0022493C">
    <w:pPr>
      <w:pStyle w:val="En-tte"/>
    </w:pPr>
    <w:r>
      <w:rPr>
        <w:noProof/>
      </w:rPr>
      <w:drawing>
        <wp:anchor distT="0" distB="0" distL="114300" distR="114300" simplePos="0" relativeHeight="251658240" behindDoc="0" locked="0" layoutInCell="1" allowOverlap="1" wp14:anchorId="1207E5A5" wp14:editId="256258B9">
          <wp:simplePos x="0" y="0"/>
          <wp:positionH relativeFrom="page">
            <wp:posOffset>8661399</wp:posOffset>
          </wp:positionH>
          <wp:positionV relativeFrom="paragraph">
            <wp:posOffset>-135467</wp:posOffset>
          </wp:positionV>
          <wp:extent cx="2028851" cy="809352"/>
          <wp:effectExtent l="0" t="0" r="0" b="0"/>
          <wp:wrapNone/>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a:picLocks noChangeAspect="1"/>
                  </pic:cNvPicPr>
                </pic:nvPicPr>
                <pic:blipFill rotWithShape="1">
                  <a:blip r:embed="rId1">
                    <a:extLst>
                      <a:ext uri="{28A0092B-C50C-407E-A947-70E740481C1C}">
                        <a14:useLocalDpi xmlns:a14="http://schemas.microsoft.com/office/drawing/2010/main" val="0"/>
                      </a:ext>
                    </a:extLst>
                  </a:blip>
                  <a:srcRect l="3905" t="-10715" r="60726" b="10715"/>
                  <a:stretch/>
                </pic:blipFill>
                <pic:spPr bwMode="auto">
                  <a:xfrm>
                    <a:off x="0" y="0"/>
                    <a:ext cx="2043527" cy="8152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7833A4" w14:textId="58DAE2E6" w:rsidR="0022493C" w:rsidRDefault="0022493C">
    <w:pPr>
      <w:pStyle w:val="En-tte"/>
    </w:pPr>
  </w:p>
  <w:p w14:paraId="5BFCF962" w14:textId="6C0EC3E4" w:rsidR="0022493C" w:rsidRDefault="0022493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D5760"/>
    <w:multiLevelType w:val="multilevel"/>
    <w:tmpl w:val="C894781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A07594"/>
    <w:multiLevelType w:val="hybridMultilevel"/>
    <w:tmpl w:val="48A2ED6C"/>
    <w:lvl w:ilvl="0" w:tplc="8456396C">
      <w:start w:val="1"/>
      <w:numFmt w:val="bullet"/>
      <w:lvlText w:val=""/>
      <w:lvlJc w:val="left"/>
      <w:pPr>
        <w:ind w:left="720" w:hanging="360"/>
      </w:pPr>
      <w:rPr>
        <w:rFonts w:ascii="Symbol" w:hAnsi="Symbol" w:hint="default"/>
        <w:color w:val="FAD62E"/>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015C4"/>
    <w:multiLevelType w:val="hybridMultilevel"/>
    <w:tmpl w:val="5922E99E"/>
    <w:lvl w:ilvl="0" w:tplc="51C6909A">
      <w:start w:val="1"/>
      <w:numFmt w:val="bullet"/>
      <w:lvlText w:val=""/>
      <w:lvlJc w:val="left"/>
      <w:pPr>
        <w:ind w:left="720" w:hanging="360"/>
      </w:pPr>
      <w:rPr>
        <w:rFonts w:ascii="Wingdings 3" w:hAnsi="Wingdings 3" w:hint="default"/>
        <w:color w:val="FAD62E"/>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6004B2"/>
    <w:multiLevelType w:val="hybridMultilevel"/>
    <w:tmpl w:val="BA248000"/>
    <w:lvl w:ilvl="0" w:tplc="51C6909A">
      <w:start w:val="1"/>
      <w:numFmt w:val="bullet"/>
      <w:lvlText w:val=""/>
      <w:lvlJc w:val="left"/>
      <w:pPr>
        <w:ind w:left="720" w:hanging="360"/>
      </w:pPr>
      <w:rPr>
        <w:rFonts w:ascii="Wingdings 3" w:hAnsi="Wingdings 3" w:hint="default"/>
        <w:b/>
        <w:i w:val="0"/>
        <w:color w:val="FAD62E"/>
        <w:sz w:val="16"/>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4960F8"/>
    <w:multiLevelType w:val="hybridMultilevel"/>
    <w:tmpl w:val="923A1FA6"/>
    <w:lvl w:ilvl="0" w:tplc="86084298">
      <w:start w:val="1"/>
      <w:numFmt w:val="bullet"/>
      <w:lvlText w:val="■"/>
      <w:lvlJc w:val="left"/>
      <w:pPr>
        <w:ind w:left="720" w:hanging="360"/>
      </w:pPr>
      <w:rPr>
        <w:rFonts w:ascii="Century Gothic" w:hAnsi="Century Gothic" w:hint="default"/>
        <w:b/>
        <w:i w:val="0"/>
        <w:color w:val="FAA21B"/>
        <w:sz w:val="40"/>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643F4C"/>
    <w:multiLevelType w:val="hybridMultilevel"/>
    <w:tmpl w:val="E0329158"/>
    <w:lvl w:ilvl="0" w:tplc="51C6909A">
      <w:start w:val="1"/>
      <w:numFmt w:val="bullet"/>
      <w:lvlText w:val=""/>
      <w:lvlJc w:val="left"/>
      <w:pPr>
        <w:ind w:left="720" w:hanging="360"/>
      </w:pPr>
      <w:rPr>
        <w:rFonts w:ascii="Wingdings 3" w:hAnsi="Wingdings 3" w:hint="default"/>
        <w:b/>
        <w:i w:val="0"/>
        <w:color w:val="FAD62E"/>
        <w:sz w:val="16"/>
        <w:szCs w:val="40"/>
      </w:rPr>
    </w:lvl>
    <w:lvl w:ilvl="1" w:tplc="8456396C">
      <w:start w:val="1"/>
      <w:numFmt w:val="bullet"/>
      <w:lvlText w:val=""/>
      <w:lvlJc w:val="left"/>
      <w:pPr>
        <w:ind w:left="720" w:hanging="360"/>
      </w:pPr>
      <w:rPr>
        <w:rFonts w:ascii="Symbol" w:hAnsi="Symbol" w:hint="default"/>
        <w:color w:val="FAD62E"/>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7B5746"/>
    <w:multiLevelType w:val="hybridMultilevel"/>
    <w:tmpl w:val="DB76F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576FEC"/>
    <w:multiLevelType w:val="hybridMultilevel"/>
    <w:tmpl w:val="B882E50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F93261"/>
    <w:multiLevelType w:val="hybridMultilevel"/>
    <w:tmpl w:val="C79E726A"/>
    <w:lvl w:ilvl="0" w:tplc="8456396C">
      <w:start w:val="1"/>
      <w:numFmt w:val="bullet"/>
      <w:lvlText w:val=""/>
      <w:lvlJc w:val="left"/>
      <w:pPr>
        <w:ind w:left="720" w:hanging="360"/>
      </w:pPr>
      <w:rPr>
        <w:rFonts w:ascii="Symbol" w:hAnsi="Symbol" w:hint="default"/>
        <w:color w:val="FAD62E"/>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5F0838"/>
    <w:multiLevelType w:val="multilevel"/>
    <w:tmpl w:val="27FC3CDA"/>
    <w:lvl w:ilvl="0">
      <w:start w:val="1"/>
      <w:numFmt w:val="upperLetter"/>
      <w:lvlText w:val="%1."/>
      <w:lvlJc w:val="left"/>
      <w:pPr>
        <w:ind w:left="360" w:hanging="360"/>
      </w:pPr>
      <w:rPr>
        <w:rFonts w:ascii="Arial Nova" w:hAnsi="Arial Nova" w:hint="default"/>
        <w:b w:val="0"/>
        <w:i w:val="0"/>
        <w:color w:val="0098CF" w:themeColor="text2"/>
        <w:sz w:val="24"/>
        <w:szCs w:val="24"/>
      </w:rPr>
    </w:lvl>
    <w:lvl w:ilvl="1">
      <w:start w:val="1"/>
      <w:numFmt w:val="decimal"/>
      <w:lvlText w:val="%2"/>
      <w:lvlJc w:val="left"/>
      <w:pPr>
        <w:ind w:left="720" w:hanging="360"/>
      </w:pPr>
      <w:rPr>
        <w:rFonts w:hint="default"/>
        <w:b/>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b w:val="0"/>
        <w:i w:val="0"/>
        <w:color w:val="636466"/>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E7265EA"/>
    <w:multiLevelType w:val="hybridMultilevel"/>
    <w:tmpl w:val="1E285466"/>
    <w:lvl w:ilvl="0" w:tplc="4D3A31A8">
      <w:start w:val="1"/>
      <w:numFmt w:val="bullet"/>
      <w:pStyle w:val="Liste1"/>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1" w15:restartNumberingAfterBreak="0">
    <w:nsid w:val="147F7A94"/>
    <w:multiLevelType w:val="hybridMultilevel"/>
    <w:tmpl w:val="B83C4D22"/>
    <w:lvl w:ilvl="0" w:tplc="51C6909A">
      <w:start w:val="1"/>
      <w:numFmt w:val="bullet"/>
      <w:lvlText w:val=""/>
      <w:lvlJc w:val="left"/>
      <w:pPr>
        <w:ind w:left="720" w:hanging="360"/>
      </w:pPr>
      <w:rPr>
        <w:rFonts w:ascii="Wingdings 3" w:hAnsi="Wingdings 3" w:hint="default"/>
        <w:b/>
        <w:i w:val="0"/>
        <w:color w:val="FAD62E"/>
        <w:sz w:val="16"/>
        <w:szCs w:val="4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6962F4F"/>
    <w:multiLevelType w:val="hybridMultilevel"/>
    <w:tmpl w:val="4A16B4E8"/>
    <w:lvl w:ilvl="0" w:tplc="51C6909A">
      <w:start w:val="1"/>
      <w:numFmt w:val="bullet"/>
      <w:lvlText w:val=""/>
      <w:lvlJc w:val="left"/>
      <w:pPr>
        <w:ind w:left="720" w:hanging="360"/>
      </w:pPr>
      <w:rPr>
        <w:rFonts w:ascii="Wingdings 3" w:hAnsi="Wingdings 3" w:hint="default"/>
        <w:color w:val="FAD62E"/>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2124311"/>
    <w:multiLevelType w:val="hybridMultilevel"/>
    <w:tmpl w:val="5456FC10"/>
    <w:lvl w:ilvl="0" w:tplc="E02CA3C8">
      <w:start w:val="1"/>
      <w:numFmt w:val="bullet"/>
      <w:lvlText w:val="-"/>
      <w:lvlJc w:val="left"/>
      <w:pPr>
        <w:ind w:left="720" w:hanging="360"/>
      </w:pPr>
      <w:rPr>
        <w:rFonts w:ascii="Arial Nova" w:eastAsiaTheme="majorEastAsia" w:hAnsi="Arial Nov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21667C8"/>
    <w:multiLevelType w:val="multilevel"/>
    <w:tmpl w:val="45CAB5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277640B"/>
    <w:multiLevelType w:val="hybridMultilevel"/>
    <w:tmpl w:val="8EE8D1E8"/>
    <w:lvl w:ilvl="0" w:tplc="8456396C">
      <w:start w:val="1"/>
      <w:numFmt w:val="bullet"/>
      <w:lvlText w:val=""/>
      <w:lvlJc w:val="left"/>
      <w:pPr>
        <w:ind w:left="720" w:hanging="360"/>
      </w:pPr>
      <w:rPr>
        <w:rFonts w:ascii="Symbol" w:hAnsi="Symbol" w:hint="default"/>
        <w:color w:val="FAD62E"/>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A071198"/>
    <w:multiLevelType w:val="hybridMultilevel"/>
    <w:tmpl w:val="3BAA466A"/>
    <w:lvl w:ilvl="0" w:tplc="8DE63792">
      <w:start w:val="1"/>
      <w:numFmt w:val="bullet"/>
      <w:lvlText w:val="o"/>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B547814"/>
    <w:multiLevelType w:val="multilevel"/>
    <w:tmpl w:val="C51686B8"/>
    <w:lvl w:ilvl="0">
      <w:start w:val="1"/>
      <w:numFmt w:val="decimal"/>
      <w:lvlText w:val="%1"/>
      <w:lvlJc w:val="left"/>
      <w:pPr>
        <w:ind w:left="720" w:hanging="360"/>
      </w:pPr>
      <w:rPr>
        <w:rFonts w:hint="default"/>
        <w:b/>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11705C2"/>
    <w:multiLevelType w:val="hybridMultilevel"/>
    <w:tmpl w:val="09F699C8"/>
    <w:lvl w:ilvl="0" w:tplc="51C6909A">
      <w:start w:val="1"/>
      <w:numFmt w:val="bullet"/>
      <w:lvlText w:val=""/>
      <w:lvlJc w:val="left"/>
      <w:pPr>
        <w:ind w:left="720" w:hanging="360"/>
      </w:pPr>
      <w:rPr>
        <w:rFonts w:ascii="Wingdings 3" w:hAnsi="Wingdings 3" w:hint="default"/>
        <w:color w:val="FAD62E"/>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F13DC1"/>
    <w:multiLevelType w:val="hybridMultilevel"/>
    <w:tmpl w:val="BC28E26E"/>
    <w:lvl w:ilvl="0" w:tplc="51C6909A">
      <w:start w:val="1"/>
      <w:numFmt w:val="bullet"/>
      <w:lvlText w:val=""/>
      <w:lvlJc w:val="left"/>
      <w:pPr>
        <w:ind w:left="720" w:hanging="360"/>
      </w:pPr>
      <w:rPr>
        <w:rFonts w:ascii="Wingdings 3" w:hAnsi="Wingdings 3" w:hint="default"/>
        <w:color w:val="FAD62E"/>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A85A3B"/>
    <w:multiLevelType w:val="hybridMultilevel"/>
    <w:tmpl w:val="F25C750E"/>
    <w:lvl w:ilvl="0" w:tplc="FFFFFFFF">
      <w:start w:val="1"/>
      <w:numFmt w:val="bullet"/>
      <w:lvlText w:val=""/>
      <w:lvlJc w:val="left"/>
      <w:pPr>
        <w:ind w:left="720" w:hanging="360"/>
      </w:pPr>
      <w:rPr>
        <w:rFonts w:ascii="Symbol" w:hAnsi="Symbol" w:hint="default"/>
        <w:color w:val="FAD62E"/>
        <w:sz w:val="16"/>
      </w:rPr>
    </w:lvl>
    <w:lvl w:ilvl="1" w:tplc="040C0003">
      <w:start w:val="1"/>
      <w:numFmt w:val="bullet"/>
      <w:lvlText w:val="o"/>
      <w:lvlJc w:val="left"/>
      <w:pPr>
        <w:ind w:left="1440" w:hanging="360"/>
      </w:pPr>
      <w:rPr>
        <w:rFonts w:ascii="Courier New" w:hAnsi="Courier New" w:cs="Courier New" w:hint="default"/>
        <w:color w:val="FAD62E"/>
        <w:sz w:val="16"/>
        <w:szCs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94014E2"/>
    <w:multiLevelType w:val="hybridMultilevel"/>
    <w:tmpl w:val="D158AA8E"/>
    <w:lvl w:ilvl="0" w:tplc="86084298">
      <w:start w:val="1"/>
      <w:numFmt w:val="bullet"/>
      <w:lvlText w:val="■"/>
      <w:lvlJc w:val="left"/>
      <w:pPr>
        <w:ind w:left="720" w:hanging="360"/>
      </w:pPr>
      <w:rPr>
        <w:rFonts w:ascii="Century Gothic" w:hAnsi="Century Gothic" w:hint="default"/>
        <w:b/>
        <w:i w:val="0"/>
        <w:color w:val="FAA21B"/>
        <w:sz w:val="40"/>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A824A68"/>
    <w:multiLevelType w:val="hybridMultilevel"/>
    <w:tmpl w:val="B882E50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CAE159C"/>
    <w:multiLevelType w:val="hybridMultilevel"/>
    <w:tmpl w:val="53985A82"/>
    <w:lvl w:ilvl="0" w:tplc="51C6909A">
      <w:start w:val="1"/>
      <w:numFmt w:val="bullet"/>
      <w:lvlText w:val=""/>
      <w:lvlJc w:val="left"/>
      <w:pPr>
        <w:ind w:left="720" w:hanging="360"/>
      </w:pPr>
      <w:rPr>
        <w:rFonts w:ascii="Wingdings 3" w:hAnsi="Wingdings 3" w:hint="default"/>
        <w:color w:val="FAD62E"/>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EBA2BAA"/>
    <w:multiLevelType w:val="hybridMultilevel"/>
    <w:tmpl w:val="A54E0AE4"/>
    <w:lvl w:ilvl="0" w:tplc="8F424398">
      <w:start w:val="1"/>
      <w:numFmt w:val="upperLetter"/>
      <w:lvlText w:val="%1."/>
      <w:lvlJc w:val="left"/>
      <w:pPr>
        <w:ind w:left="720" w:hanging="360"/>
      </w:pPr>
      <w:rPr>
        <w:rFonts w:eastAsiaTheme="majorEastAsia" w:hint="default"/>
        <w:color w:val="0098CF"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022285F"/>
    <w:multiLevelType w:val="hybridMultilevel"/>
    <w:tmpl w:val="E2B001D8"/>
    <w:lvl w:ilvl="0" w:tplc="51C6909A">
      <w:start w:val="1"/>
      <w:numFmt w:val="bullet"/>
      <w:lvlText w:val=""/>
      <w:lvlJc w:val="left"/>
      <w:pPr>
        <w:ind w:left="720" w:hanging="360"/>
      </w:pPr>
      <w:rPr>
        <w:rFonts w:ascii="Wingdings 3" w:hAnsi="Wingdings 3" w:hint="default"/>
        <w:color w:val="FAD62E"/>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2DC3C7B"/>
    <w:multiLevelType w:val="hybridMultilevel"/>
    <w:tmpl w:val="BF1C3FA6"/>
    <w:lvl w:ilvl="0" w:tplc="51C6909A">
      <w:start w:val="1"/>
      <w:numFmt w:val="bullet"/>
      <w:lvlText w:val=""/>
      <w:lvlJc w:val="left"/>
      <w:pPr>
        <w:ind w:left="720" w:hanging="360"/>
      </w:pPr>
      <w:rPr>
        <w:rFonts w:ascii="Wingdings 3" w:hAnsi="Wingdings 3" w:hint="default"/>
        <w:b/>
        <w:i w:val="0"/>
        <w:color w:val="FAD62E"/>
        <w:sz w:val="16"/>
        <w:szCs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5A871B2"/>
    <w:multiLevelType w:val="hybridMultilevel"/>
    <w:tmpl w:val="0F44FC5C"/>
    <w:lvl w:ilvl="0" w:tplc="8456396C">
      <w:start w:val="1"/>
      <w:numFmt w:val="bullet"/>
      <w:lvlText w:val=""/>
      <w:lvlJc w:val="left"/>
      <w:pPr>
        <w:ind w:left="720" w:hanging="360"/>
      </w:pPr>
      <w:rPr>
        <w:rFonts w:ascii="Symbol" w:hAnsi="Symbol" w:hint="default"/>
        <w:color w:val="FAD62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6154F1D"/>
    <w:multiLevelType w:val="hybridMultilevel"/>
    <w:tmpl w:val="D9FE8064"/>
    <w:lvl w:ilvl="0" w:tplc="51C6909A">
      <w:start w:val="1"/>
      <w:numFmt w:val="bullet"/>
      <w:lvlText w:val=""/>
      <w:lvlJc w:val="left"/>
      <w:pPr>
        <w:ind w:left="720" w:hanging="360"/>
      </w:pPr>
      <w:rPr>
        <w:rFonts w:ascii="Wingdings 3" w:hAnsi="Wingdings 3" w:hint="default"/>
        <w:color w:val="FAD62E"/>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7DD3CBD"/>
    <w:multiLevelType w:val="multilevel"/>
    <w:tmpl w:val="39F854E0"/>
    <w:styleLink w:val="SDES"/>
    <w:lvl w:ilvl="0">
      <w:start w:val="1"/>
      <w:numFmt w:val="none"/>
      <w:lvlText w:val="A."/>
      <w:lvlJc w:val="left"/>
      <w:pPr>
        <w:ind w:left="360" w:hanging="360"/>
      </w:pPr>
      <w:rPr>
        <w:rFonts w:ascii="Arial Nova" w:hAnsi="Arial Nova" w:hint="default"/>
      </w:rPr>
    </w:lvl>
    <w:lvl w:ilvl="1">
      <w:start w:val="2"/>
      <w:numFmt w:val="decimal"/>
      <w:lvlText w:val="%2."/>
      <w:lvlJc w:val="left"/>
      <w:pPr>
        <w:ind w:left="720" w:hanging="360"/>
      </w:pPr>
      <w:rPr>
        <w:rFonts w:ascii="Arial Nova" w:hAnsi="Arial Nova" w:hint="default"/>
      </w:rPr>
    </w:lvl>
    <w:lvl w:ilvl="2">
      <w:start w:val="1"/>
      <w:numFmt w:val="none"/>
      <w:lvlText w:val="1.1."/>
      <w:lvlJc w:val="left"/>
      <w:pPr>
        <w:ind w:left="1080" w:hanging="360"/>
      </w:pPr>
      <w:rPr>
        <w:rFonts w:ascii="Arial Nova" w:hAnsi="Arial Nova" w:hint="default"/>
      </w:rPr>
    </w:lvl>
    <w:lvl w:ilvl="3">
      <w:start w:val="1"/>
      <w:numFmt w:val="none"/>
      <w:lvlText w:val="1.1.1."/>
      <w:lvlJc w:val="left"/>
      <w:pPr>
        <w:ind w:left="1440" w:hanging="360"/>
      </w:pPr>
      <w:rPr>
        <w:rFonts w:ascii="Arial Nova" w:hAnsi="Arial Nova"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A927952"/>
    <w:multiLevelType w:val="hybridMultilevel"/>
    <w:tmpl w:val="366ACA70"/>
    <w:lvl w:ilvl="0" w:tplc="8456396C">
      <w:start w:val="1"/>
      <w:numFmt w:val="bullet"/>
      <w:lvlText w:val=""/>
      <w:lvlJc w:val="left"/>
      <w:pPr>
        <w:ind w:left="720" w:hanging="360"/>
      </w:pPr>
      <w:rPr>
        <w:rFonts w:ascii="Symbol" w:hAnsi="Symbol" w:hint="default"/>
        <w:color w:val="FAD62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FF22B3A"/>
    <w:multiLevelType w:val="hybridMultilevel"/>
    <w:tmpl w:val="F4AACA20"/>
    <w:lvl w:ilvl="0" w:tplc="8456396C">
      <w:start w:val="1"/>
      <w:numFmt w:val="bullet"/>
      <w:lvlText w:val=""/>
      <w:lvlJc w:val="left"/>
      <w:pPr>
        <w:ind w:left="720" w:hanging="360"/>
      </w:pPr>
      <w:rPr>
        <w:rFonts w:ascii="Symbol" w:hAnsi="Symbol" w:hint="default"/>
        <w:color w:val="FAD62E"/>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11900F0"/>
    <w:multiLevelType w:val="hybridMultilevel"/>
    <w:tmpl w:val="6B342296"/>
    <w:lvl w:ilvl="0" w:tplc="51C6909A">
      <w:start w:val="1"/>
      <w:numFmt w:val="bullet"/>
      <w:lvlText w:val=""/>
      <w:lvlJc w:val="left"/>
      <w:pPr>
        <w:ind w:left="720" w:hanging="360"/>
      </w:pPr>
      <w:rPr>
        <w:rFonts w:ascii="Wingdings 3" w:hAnsi="Wingdings 3" w:hint="default"/>
        <w:color w:val="FAD62E"/>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A0B19AF"/>
    <w:multiLevelType w:val="hybridMultilevel"/>
    <w:tmpl w:val="1CF0A6CE"/>
    <w:lvl w:ilvl="0" w:tplc="8456396C">
      <w:start w:val="1"/>
      <w:numFmt w:val="bullet"/>
      <w:lvlText w:val=""/>
      <w:lvlJc w:val="left"/>
      <w:pPr>
        <w:ind w:left="720" w:hanging="360"/>
      </w:pPr>
      <w:rPr>
        <w:rFonts w:ascii="Symbol" w:hAnsi="Symbol" w:hint="default"/>
        <w:color w:val="FAD62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D5541DB"/>
    <w:multiLevelType w:val="hybridMultilevel"/>
    <w:tmpl w:val="4F5CF360"/>
    <w:lvl w:ilvl="0" w:tplc="51C6909A">
      <w:start w:val="1"/>
      <w:numFmt w:val="bullet"/>
      <w:lvlText w:val=""/>
      <w:lvlJc w:val="left"/>
      <w:pPr>
        <w:ind w:left="720" w:hanging="360"/>
      </w:pPr>
      <w:rPr>
        <w:rFonts w:ascii="Wingdings 3" w:hAnsi="Wingdings 3" w:hint="default"/>
        <w:color w:val="FAD62E"/>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EC574C7"/>
    <w:multiLevelType w:val="hybridMultilevel"/>
    <w:tmpl w:val="212E486A"/>
    <w:lvl w:ilvl="0" w:tplc="7EB8B90A">
      <w:numFmt w:val="bullet"/>
      <w:pStyle w:val="retrait2"/>
      <w:lvlText w:val="-"/>
      <w:lvlJc w:val="left"/>
      <w:pPr>
        <w:tabs>
          <w:tab w:val="num" w:pos="1154"/>
        </w:tabs>
        <w:ind w:left="1154" w:hanging="360"/>
      </w:pPr>
      <w:rPr>
        <w:rFonts w:ascii="Times New Roman" w:eastAsia="Times New Roman" w:hAnsi="Times New Roman" w:cs="Times New Roman" w:hint="default"/>
      </w:rPr>
    </w:lvl>
    <w:lvl w:ilvl="1" w:tplc="54746E78">
      <w:numFmt w:val="bullet"/>
      <w:lvlText w:val=""/>
      <w:lvlJc w:val="left"/>
      <w:pPr>
        <w:tabs>
          <w:tab w:val="num" w:pos="1440"/>
        </w:tabs>
        <w:ind w:left="1440" w:hanging="360"/>
      </w:pPr>
      <w:rPr>
        <w:rFonts w:ascii="Wingdings" w:eastAsia="Times New Roman" w:hAnsi="Wingdings"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413710"/>
    <w:multiLevelType w:val="hybridMultilevel"/>
    <w:tmpl w:val="39EA5190"/>
    <w:lvl w:ilvl="0" w:tplc="8DE63792">
      <w:start w:val="1"/>
      <w:numFmt w:val="bullet"/>
      <w:lvlText w:val="o"/>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3C83A76"/>
    <w:multiLevelType w:val="hybridMultilevel"/>
    <w:tmpl w:val="1F14B97C"/>
    <w:lvl w:ilvl="0" w:tplc="86084298">
      <w:start w:val="1"/>
      <w:numFmt w:val="bullet"/>
      <w:lvlText w:val="■"/>
      <w:lvlJc w:val="left"/>
      <w:pPr>
        <w:ind w:left="720" w:hanging="360"/>
      </w:pPr>
      <w:rPr>
        <w:rFonts w:ascii="Century Gothic" w:hAnsi="Century Gothic" w:hint="default"/>
        <w:b/>
        <w:i w:val="0"/>
        <w:color w:val="FAA21B"/>
        <w:sz w:val="40"/>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E50F8F"/>
    <w:multiLevelType w:val="hybridMultilevel"/>
    <w:tmpl w:val="3F36739A"/>
    <w:lvl w:ilvl="0" w:tplc="51C6909A">
      <w:start w:val="1"/>
      <w:numFmt w:val="bullet"/>
      <w:lvlText w:val=""/>
      <w:lvlJc w:val="left"/>
      <w:pPr>
        <w:ind w:left="720" w:hanging="360"/>
      </w:pPr>
      <w:rPr>
        <w:rFonts w:ascii="Wingdings 3" w:hAnsi="Wingdings 3" w:hint="default"/>
        <w:color w:val="FAD62E"/>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E685FC7"/>
    <w:multiLevelType w:val="multilevel"/>
    <w:tmpl w:val="E6F25C6E"/>
    <w:lvl w:ilvl="0">
      <w:start w:val="1"/>
      <w:numFmt w:val="upperLetter"/>
      <w:lvlText w:val="%1."/>
      <w:lvlJc w:val="left"/>
      <w:pPr>
        <w:ind w:left="360" w:hanging="360"/>
      </w:pPr>
      <w:rPr>
        <w:rFonts w:ascii="Arial Nova" w:hAnsi="Arial Nova" w:hint="default"/>
        <w:b w:val="0"/>
        <w:i w:val="0"/>
        <w:color w:val="0098CF" w:themeColor="text2"/>
        <w:sz w:val="24"/>
        <w:szCs w:val="24"/>
      </w:rPr>
    </w:lvl>
    <w:lvl w:ilvl="1">
      <w:start w:val="1"/>
      <w:numFmt w:val="decimal"/>
      <w:lvlText w:val="%1.%2."/>
      <w:lvlJc w:val="left"/>
      <w:pPr>
        <w:ind w:left="792" w:hanging="432"/>
      </w:pPr>
      <w:rPr>
        <w:rFonts w:ascii="Arial Nova" w:hAnsi="Arial Nova" w:hint="default"/>
        <w:b/>
        <w:i w:val="0"/>
        <w:color w:val="000000" w:themeColor="text1"/>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b w:val="0"/>
        <w:i w:val="0"/>
        <w:color w:val="636466"/>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06D5F1B"/>
    <w:multiLevelType w:val="hybridMultilevel"/>
    <w:tmpl w:val="C7A0E03A"/>
    <w:lvl w:ilvl="0" w:tplc="86084298">
      <w:start w:val="1"/>
      <w:numFmt w:val="bullet"/>
      <w:lvlText w:val="■"/>
      <w:lvlJc w:val="left"/>
      <w:pPr>
        <w:ind w:left="720" w:hanging="360"/>
      </w:pPr>
      <w:rPr>
        <w:rFonts w:ascii="Century Gothic" w:hAnsi="Century Gothic" w:hint="default"/>
        <w:b/>
        <w:i w:val="0"/>
        <w:color w:val="FAA21B"/>
        <w:sz w:val="40"/>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AC21B2"/>
    <w:multiLevelType w:val="hybridMultilevel"/>
    <w:tmpl w:val="9AF64C36"/>
    <w:lvl w:ilvl="0" w:tplc="E02CA3C8">
      <w:start w:val="1"/>
      <w:numFmt w:val="bullet"/>
      <w:lvlText w:val="-"/>
      <w:lvlJc w:val="left"/>
      <w:pPr>
        <w:ind w:left="362" w:hanging="360"/>
      </w:pPr>
      <w:rPr>
        <w:rFonts w:ascii="Arial Nova" w:eastAsiaTheme="majorEastAsia" w:hAnsi="Arial Nova" w:cs="Times New Roman" w:hint="default"/>
      </w:rPr>
    </w:lvl>
    <w:lvl w:ilvl="1" w:tplc="040C0003" w:tentative="1">
      <w:start w:val="1"/>
      <w:numFmt w:val="bullet"/>
      <w:lvlText w:val="o"/>
      <w:lvlJc w:val="left"/>
      <w:pPr>
        <w:ind w:left="1082" w:hanging="360"/>
      </w:pPr>
      <w:rPr>
        <w:rFonts w:ascii="Courier New" w:hAnsi="Courier New" w:cs="Courier New" w:hint="default"/>
      </w:rPr>
    </w:lvl>
    <w:lvl w:ilvl="2" w:tplc="040C0005" w:tentative="1">
      <w:start w:val="1"/>
      <w:numFmt w:val="bullet"/>
      <w:lvlText w:val=""/>
      <w:lvlJc w:val="left"/>
      <w:pPr>
        <w:ind w:left="1802" w:hanging="360"/>
      </w:pPr>
      <w:rPr>
        <w:rFonts w:ascii="Wingdings" w:hAnsi="Wingdings" w:hint="default"/>
      </w:rPr>
    </w:lvl>
    <w:lvl w:ilvl="3" w:tplc="040C0001" w:tentative="1">
      <w:start w:val="1"/>
      <w:numFmt w:val="bullet"/>
      <w:lvlText w:val=""/>
      <w:lvlJc w:val="left"/>
      <w:pPr>
        <w:ind w:left="2522" w:hanging="360"/>
      </w:pPr>
      <w:rPr>
        <w:rFonts w:ascii="Symbol" w:hAnsi="Symbol" w:hint="default"/>
      </w:rPr>
    </w:lvl>
    <w:lvl w:ilvl="4" w:tplc="040C0003" w:tentative="1">
      <w:start w:val="1"/>
      <w:numFmt w:val="bullet"/>
      <w:lvlText w:val="o"/>
      <w:lvlJc w:val="left"/>
      <w:pPr>
        <w:ind w:left="3242" w:hanging="360"/>
      </w:pPr>
      <w:rPr>
        <w:rFonts w:ascii="Courier New" w:hAnsi="Courier New" w:cs="Courier New" w:hint="default"/>
      </w:rPr>
    </w:lvl>
    <w:lvl w:ilvl="5" w:tplc="040C0005" w:tentative="1">
      <w:start w:val="1"/>
      <w:numFmt w:val="bullet"/>
      <w:lvlText w:val=""/>
      <w:lvlJc w:val="left"/>
      <w:pPr>
        <w:ind w:left="3962" w:hanging="360"/>
      </w:pPr>
      <w:rPr>
        <w:rFonts w:ascii="Wingdings" w:hAnsi="Wingdings" w:hint="default"/>
      </w:rPr>
    </w:lvl>
    <w:lvl w:ilvl="6" w:tplc="040C0001" w:tentative="1">
      <w:start w:val="1"/>
      <w:numFmt w:val="bullet"/>
      <w:lvlText w:val=""/>
      <w:lvlJc w:val="left"/>
      <w:pPr>
        <w:ind w:left="4682" w:hanging="360"/>
      </w:pPr>
      <w:rPr>
        <w:rFonts w:ascii="Symbol" w:hAnsi="Symbol" w:hint="default"/>
      </w:rPr>
    </w:lvl>
    <w:lvl w:ilvl="7" w:tplc="040C0003" w:tentative="1">
      <w:start w:val="1"/>
      <w:numFmt w:val="bullet"/>
      <w:lvlText w:val="o"/>
      <w:lvlJc w:val="left"/>
      <w:pPr>
        <w:ind w:left="5402" w:hanging="360"/>
      </w:pPr>
      <w:rPr>
        <w:rFonts w:ascii="Courier New" w:hAnsi="Courier New" w:cs="Courier New" w:hint="default"/>
      </w:rPr>
    </w:lvl>
    <w:lvl w:ilvl="8" w:tplc="040C0005" w:tentative="1">
      <w:start w:val="1"/>
      <w:numFmt w:val="bullet"/>
      <w:lvlText w:val=""/>
      <w:lvlJc w:val="left"/>
      <w:pPr>
        <w:ind w:left="6122" w:hanging="360"/>
      </w:pPr>
      <w:rPr>
        <w:rFonts w:ascii="Wingdings" w:hAnsi="Wingdings" w:hint="default"/>
      </w:rPr>
    </w:lvl>
  </w:abstractNum>
  <w:abstractNum w:abstractNumId="42" w15:restartNumberingAfterBreak="0">
    <w:nsid w:val="76903A70"/>
    <w:multiLevelType w:val="hybridMultilevel"/>
    <w:tmpl w:val="3E245A38"/>
    <w:lvl w:ilvl="0" w:tplc="51C6909A">
      <w:start w:val="1"/>
      <w:numFmt w:val="bullet"/>
      <w:lvlText w:val=""/>
      <w:lvlJc w:val="left"/>
      <w:pPr>
        <w:ind w:left="720" w:hanging="360"/>
      </w:pPr>
      <w:rPr>
        <w:rFonts w:ascii="Wingdings 3" w:hAnsi="Wingdings 3" w:hint="default"/>
        <w:color w:val="FAD62E"/>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D5501C3"/>
    <w:multiLevelType w:val="hybridMultilevel"/>
    <w:tmpl w:val="FBEEA456"/>
    <w:lvl w:ilvl="0" w:tplc="8456396C">
      <w:start w:val="1"/>
      <w:numFmt w:val="bullet"/>
      <w:lvlText w:val=""/>
      <w:lvlJc w:val="left"/>
      <w:pPr>
        <w:ind w:left="721" w:hanging="360"/>
      </w:pPr>
      <w:rPr>
        <w:rFonts w:ascii="Symbol" w:hAnsi="Symbol" w:hint="default"/>
        <w:b/>
        <w:i w:val="0"/>
        <w:color w:val="FAD62E"/>
        <w:sz w:val="16"/>
        <w:szCs w:val="40"/>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num w:numId="1" w16cid:durableId="1802384846">
    <w:abstractNumId w:val="35"/>
  </w:num>
  <w:num w:numId="2" w16cid:durableId="411894841">
    <w:abstractNumId w:val="10"/>
  </w:num>
  <w:num w:numId="3" w16cid:durableId="163395482">
    <w:abstractNumId w:val="39"/>
  </w:num>
  <w:num w:numId="4" w16cid:durableId="486437201">
    <w:abstractNumId w:val="29"/>
  </w:num>
  <w:num w:numId="5" w16cid:durableId="2027756192">
    <w:abstractNumId w:val="9"/>
  </w:num>
  <w:num w:numId="6" w16cid:durableId="1808429934">
    <w:abstractNumId w:val="0"/>
  </w:num>
  <w:num w:numId="7" w16cid:durableId="1589003633">
    <w:abstractNumId w:val="17"/>
  </w:num>
  <w:num w:numId="8" w16cid:durableId="1647470249">
    <w:abstractNumId w:val="34"/>
  </w:num>
  <w:num w:numId="9" w16cid:durableId="1639532690">
    <w:abstractNumId w:val="25"/>
  </w:num>
  <w:num w:numId="10" w16cid:durableId="279073501">
    <w:abstractNumId w:val="15"/>
  </w:num>
  <w:num w:numId="11" w16cid:durableId="2088574202">
    <w:abstractNumId w:val="19"/>
  </w:num>
  <w:num w:numId="12" w16cid:durableId="872036778">
    <w:abstractNumId w:val="42"/>
  </w:num>
  <w:num w:numId="13" w16cid:durableId="634027136">
    <w:abstractNumId w:val="38"/>
  </w:num>
  <w:num w:numId="14" w16cid:durableId="872034054">
    <w:abstractNumId w:val="28"/>
  </w:num>
  <w:num w:numId="15" w16cid:durableId="551813949">
    <w:abstractNumId w:val="18"/>
  </w:num>
  <w:num w:numId="16" w16cid:durableId="600526700">
    <w:abstractNumId w:val="12"/>
  </w:num>
  <w:num w:numId="17" w16cid:durableId="2087680871">
    <w:abstractNumId w:val="4"/>
  </w:num>
  <w:num w:numId="18" w16cid:durableId="1010911697">
    <w:abstractNumId w:val="1"/>
  </w:num>
  <w:num w:numId="19" w16cid:durableId="1672953101">
    <w:abstractNumId w:val="27"/>
  </w:num>
  <w:num w:numId="20" w16cid:durableId="1771924893">
    <w:abstractNumId w:val="30"/>
  </w:num>
  <w:num w:numId="21" w16cid:durableId="1909878363">
    <w:abstractNumId w:val="2"/>
  </w:num>
  <w:num w:numId="22" w16cid:durableId="419326739">
    <w:abstractNumId w:val="37"/>
  </w:num>
  <w:num w:numId="23" w16cid:durableId="44333725">
    <w:abstractNumId w:val="32"/>
  </w:num>
  <w:num w:numId="24" w16cid:durableId="1395158435">
    <w:abstractNumId w:val="14"/>
  </w:num>
  <w:num w:numId="25" w16cid:durableId="1391735252">
    <w:abstractNumId w:val="26"/>
  </w:num>
  <w:num w:numId="26" w16cid:durableId="1178929837">
    <w:abstractNumId w:val="6"/>
  </w:num>
  <w:num w:numId="27" w16cid:durableId="1479150408">
    <w:abstractNumId w:val="8"/>
  </w:num>
  <w:num w:numId="28" w16cid:durableId="346181240">
    <w:abstractNumId w:val="20"/>
  </w:num>
  <w:num w:numId="29" w16cid:durableId="1864782066">
    <w:abstractNumId w:val="31"/>
  </w:num>
  <w:num w:numId="30" w16cid:durableId="1750613883">
    <w:abstractNumId w:val="40"/>
  </w:num>
  <w:num w:numId="31" w16cid:durableId="869682362">
    <w:abstractNumId w:val="21"/>
  </w:num>
  <w:num w:numId="32" w16cid:durableId="1325666363">
    <w:abstractNumId w:val="3"/>
  </w:num>
  <w:num w:numId="33" w16cid:durableId="730924357">
    <w:abstractNumId w:val="33"/>
  </w:num>
  <w:num w:numId="34" w16cid:durableId="1107236605">
    <w:abstractNumId w:val="43"/>
  </w:num>
  <w:num w:numId="35" w16cid:durableId="100343627">
    <w:abstractNumId w:val="5"/>
  </w:num>
  <w:num w:numId="36" w16cid:durableId="581065418">
    <w:abstractNumId w:val="11"/>
  </w:num>
  <w:num w:numId="37" w16cid:durableId="934286622">
    <w:abstractNumId w:val="24"/>
  </w:num>
  <w:num w:numId="38" w16cid:durableId="931208742">
    <w:abstractNumId w:val="36"/>
  </w:num>
  <w:num w:numId="39" w16cid:durableId="434518430">
    <w:abstractNumId w:val="16"/>
  </w:num>
  <w:num w:numId="40" w16cid:durableId="1000886263">
    <w:abstractNumId w:val="41"/>
  </w:num>
  <w:num w:numId="41" w16cid:durableId="1537738570">
    <w:abstractNumId w:val="22"/>
  </w:num>
  <w:num w:numId="42" w16cid:durableId="912274342">
    <w:abstractNumId w:val="13"/>
  </w:num>
  <w:num w:numId="43" w16cid:durableId="2040399657">
    <w:abstractNumId w:val="7"/>
  </w:num>
  <w:num w:numId="44" w16cid:durableId="1341346245">
    <w:abstractNumId w:val="23"/>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stelle SARBONI - SDES">
    <w15:presenceInfo w15:providerId="AD" w15:userId="S::es@sdesavoie.onmicrosoft.com::96a6dbec-6526-45f8-8275-2482f0f2d7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37E"/>
    <w:rsid w:val="00000590"/>
    <w:rsid w:val="0000117A"/>
    <w:rsid w:val="00002379"/>
    <w:rsid w:val="000023AF"/>
    <w:rsid w:val="00003BA8"/>
    <w:rsid w:val="00005124"/>
    <w:rsid w:val="00005BD8"/>
    <w:rsid w:val="000103D3"/>
    <w:rsid w:val="00011C7B"/>
    <w:rsid w:val="00011EDB"/>
    <w:rsid w:val="0001355C"/>
    <w:rsid w:val="00014FDA"/>
    <w:rsid w:val="000150E0"/>
    <w:rsid w:val="00015AE4"/>
    <w:rsid w:val="00016BF8"/>
    <w:rsid w:val="000202A5"/>
    <w:rsid w:val="000206FE"/>
    <w:rsid w:val="00022F9E"/>
    <w:rsid w:val="000231F6"/>
    <w:rsid w:val="00023F66"/>
    <w:rsid w:val="000263B5"/>
    <w:rsid w:val="00026866"/>
    <w:rsid w:val="00027414"/>
    <w:rsid w:val="00030660"/>
    <w:rsid w:val="00031393"/>
    <w:rsid w:val="00031B83"/>
    <w:rsid w:val="0003591E"/>
    <w:rsid w:val="000377F9"/>
    <w:rsid w:val="00037FB8"/>
    <w:rsid w:val="000416E0"/>
    <w:rsid w:val="00043BE5"/>
    <w:rsid w:val="00050183"/>
    <w:rsid w:val="00050A03"/>
    <w:rsid w:val="00050F0E"/>
    <w:rsid w:val="00052117"/>
    <w:rsid w:val="0005218E"/>
    <w:rsid w:val="000533F7"/>
    <w:rsid w:val="00057919"/>
    <w:rsid w:val="00057F00"/>
    <w:rsid w:val="000600A6"/>
    <w:rsid w:val="0006038E"/>
    <w:rsid w:val="00065755"/>
    <w:rsid w:val="00065B05"/>
    <w:rsid w:val="00071B46"/>
    <w:rsid w:val="00072AD6"/>
    <w:rsid w:val="00075F87"/>
    <w:rsid w:val="00077E49"/>
    <w:rsid w:val="00083B47"/>
    <w:rsid w:val="00085001"/>
    <w:rsid w:val="00086ED3"/>
    <w:rsid w:val="00090246"/>
    <w:rsid w:val="00090317"/>
    <w:rsid w:val="00094E54"/>
    <w:rsid w:val="000A05C8"/>
    <w:rsid w:val="000A2140"/>
    <w:rsid w:val="000A2403"/>
    <w:rsid w:val="000A2516"/>
    <w:rsid w:val="000A39D2"/>
    <w:rsid w:val="000A43AF"/>
    <w:rsid w:val="000A6658"/>
    <w:rsid w:val="000B2533"/>
    <w:rsid w:val="000B2B30"/>
    <w:rsid w:val="000B2C7E"/>
    <w:rsid w:val="000B4A86"/>
    <w:rsid w:val="000B4AD6"/>
    <w:rsid w:val="000B638F"/>
    <w:rsid w:val="000C0472"/>
    <w:rsid w:val="000C11B2"/>
    <w:rsid w:val="000C1441"/>
    <w:rsid w:val="000C2154"/>
    <w:rsid w:val="000C4481"/>
    <w:rsid w:val="000C4E94"/>
    <w:rsid w:val="000C7BAC"/>
    <w:rsid w:val="000D038C"/>
    <w:rsid w:val="000D0585"/>
    <w:rsid w:val="000D1122"/>
    <w:rsid w:val="000D1669"/>
    <w:rsid w:val="000D3BA5"/>
    <w:rsid w:val="000D3E95"/>
    <w:rsid w:val="000D461B"/>
    <w:rsid w:val="000D5DF0"/>
    <w:rsid w:val="000E0307"/>
    <w:rsid w:val="000E0C0D"/>
    <w:rsid w:val="000E1134"/>
    <w:rsid w:val="000E15E3"/>
    <w:rsid w:val="000E49CA"/>
    <w:rsid w:val="000E663F"/>
    <w:rsid w:val="000F0356"/>
    <w:rsid w:val="000F0954"/>
    <w:rsid w:val="000F1834"/>
    <w:rsid w:val="000F2A6D"/>
    <w:rsid w:val="000F3EC1"/>
    <w:rsid w:val="000F5414"/>
    <w:rsid w:val="000F6D51"/>
    <w:rsid w:val="001019BF"/>
    <w:rsid w:val="00103190"/>
    <w:rsid w:val="00105533"/>
    <w:rsid w:val="00106023"/>
    <w:rsid w:val="00107CAD"/>
    <w:rsid w:val="00113D3A"/>
    <w:rsid w:val="001140A0"/>
    <w:rsid w:val="001159BC"/>
    <w:rsid w:val="0011711D"/>
    <w:rsid w:val="00117217"/>
    <w:rsid w:val="0011722C"/>
    <w:rsid w:val="001179D6"/>
    <w:rsid w:val="00120140"/>
    <w:rsid w:val="00121070"/>
    <w:rsid w:val="00123A16"/>
    <w:rsid w:val="00124EBA"/>
    <w:rsid w:val="00125337"/>
    <w:rsid w:val="00126906"/>
    <w:rsid w:val="00126C29"/>
    <w:rsid w:val="001277C0"/>
    <w:rsid w:val="00130627"/>
    <w:rsid w:val="00134E2C"/>
    <w:rsid w:val="0013707A"/>
    <w:rsid w:val="00140A0A"/>
    <w:rsid w:val="00141681"/>
    <w:rsid w:val="001421D9"/>
    <w:rsid w:val="00142B96"/>
    <w:rsid w:val="001441F3"/>
    <w:rsid w:val="0014671C"/>
    <w:rsid w:val="00146F18"/>
    <w:rsid w:val="001501ED"/>
    <w:rsid w:val="0015082C"/>
    <w:rsid w:val="00150FB7"/>
    <w:rsid w:val="00155327"/>
    <w:rsid w:val="0015668A"/>
    <w:rsid w:val="001566B3"/>
    <w:rsid w:val="001579B5"/>
    <w:rsid w:val="00160A8C"/>
    <w:rsid w:val="00161F4E"/>
    <w:rsid w:val="001633BB"/>
    <w:rsid w:val="0016520F"/>
    <w:rsid w:val="00170BDE"/>
    <w:rsid w:val="001715A0"/>
    <w:rsid w:val="001715C8"/>
    <w:rsid w:val="0017619A"/>
    <w:rsid w:val="00176972"/>
    <w:rsid w:val="00176D33"/>
    <w:rsid w:val="0018023D"/>
    <w:rsid w:val="00180490"/>
    <w:rsid w:val="00181934"/>
    <w:rsid w:val="00184502"/>
    <w:rsid w:val="00185A1A"/>
    <w:rsid w:val="00192A22"/>
    <w:rsid w:val="00194B01"/>
    <w:rsid w:val="001968CD"/>
    <w:rsid w:val="001975AE"/>
    <w:rsid w:val="001A073C"/>
    <w:rsid w:val="001A094A"/>
    <w:rsid w:val="001A3C07"/>
    <w:rsid w:val="001A47F1"/>
    <w:rsid w:val="001A5C5C"/>
    <w:rsid w:val="001A5D1C"/>
    <w:rsid w:val="001A71E2"/>
    <w:rsid w:val="001B1BA2"/>
    <w:rsid w:val="001B285B"/>
    <w:rsid w:val="001B2E4A"/>
    <w:rsid w:val="001B43C1"/>
    <w:rsid w:val="001B48EB"/>
    <w:rsid w:val="001B4D24"/>
    <w:rsid w:val="001B7E21"/>
    <w:rsid w:val="001C02F7"/>
    <w:rsid w:val="001C08B2"/>
    <w:rsid w:val="001C3254"/>
    <w:rsid w:val="001C4E25"/>
    <w:rsid w:val="001C63D4"/>
    <w:rsid w:val="001C6C73"/>
    <w:rsid w:val="001C6CE7"/>
    <w:rsid w:val="001C7322"/>
    <w:rsid w:val="001C7AE9"/>
    <w:rsid w:val="001D0F77"/>
    <w:rsid w:val="001D40DA"/>
    <w:rsid w:val="001D587F"/>
    <w:rsid w:val="001D5B8D"/>
    <w:rsid w:val="001D757A"/>
    <w:rsid w:val="001D76C4"/>
    <w:rsid w:val="001E0F95"/>
    <w:rsid w:val="001E145F"/>
    <w:rsid w:val="001E2565"/>
    <w:rsid w:val="001E3173"/>
    <w:rsid w:val="001E3B20"/>
    <w:rsid w:val="001E3F14"/>
    <w:rsid w:val="001E4CC4"/>
    <w:rsid w:val="001E4F0E"/>
    <w:rsid w:val="001E502F"/>
    <w:rsid w:val="001E6A4B"/>
    <w:rsid w:val="001E78AA"/>
    <w:rsid w:val="001F2F8D"/>
    <w:rsid w:val="001F3BD2"/>
    <w:rsid w:val="002006C4"/>
    <w:rsid w:val="002017CC"/>
    <w:rsid w:val="00203D2F"/>
    <w:rsid w:val="00203F10"/>
    <w:rsid w:val="002045A5"/>
    <w:rsid w:val="00204656"/>
    <w:rsid w:val="0020637E"/>
    <w:rsid w:val="002115CF"/>
    <w:rsid w:val="00211AAC"/>
    <w:rsid w:val="0021250A"/>
    <w:rsid w:val="00212CA0"/>
    <w:rsid w:val="00215367"/>
    <w:rsid w:val="002206E5"/>
    <w:rsid w:val="0022156A"/>
    <w:rsid w:val="00222C69"/>
    <w:rsid w:val="00222EA5"/>
    <w:rsid w:val="0022493C"/>
    <w:rsid w:val="00224CC4"/>
    <w:rsid w:val="00226453"/>
    <w:rsid w:val="00232872"/>
    <w:rsid w:val="00235AE6"/>
    <w:rsid w:val="00236250"/>
    <w:rsid w:val="00236AA1"/>
    <w:rsid w:val="002404B3"/>
    <w:rsid w:val="00240D4C"/>
    <w:rsid w:val="002426E7"/>
    <w:rsid w:val="00243A2C"/>
    <w:rsid w:val="0024438D"/>
    <w:rsid w:val="00245E88"/>
    <w:rsid w:val="00246077"/>
    <w:rsid w:val="00246FF9"/>
    <w:rsid w:val="0024770C"/>
    <w:rsid w:val="002503C6"/>
    <w:rsid w:val="00250A26"/>
    <w:rsid w:val="00250BC2"/>
    <w:rsid w:val="0025209D"/>
    <w:rsid w:val="00254E7D"/>
    <w:rsid w:val="0025536C"/>
    <w:rsid w:val="00256BD8"/>
    <w:rsid w:val="00257433"/>
    <w:rsid w:val="00261865"/>
    <w:rsid w:val="002623C7"/>
    <w:rsid w:val="00262C63"/>
    <w:rsid w:val="0027065A"/>
    <w:rsid w:val="00271403"/>
    <w:rsid w:val="00272492"/>
    <w:rsid w:val="00272589"/>
    <w:rsid w:val="00273D39"/>
    <w:rsid w:val="002750B3"/>
    <w:rsid w:val="0027549E"/>
    <w:rsid w:val="00277B14"/>
    <w:rsid w:val="00280A9B"/>
    <w:rsid w:val="00285288"/>
    <w:rsid w:val="00286664"/>
    <w:rsid w:val="0028751B"/>
    <w:rsid w:val="00287630"/>
    <w:rsid w:val="00290935"/>
    <w:rsid w:val="002925EB"/>
    <w:rsid w:val="00294E4C"/>
    <w:rsid w:val="002951C8"/>
    <w:rsid w:val="00296EA1"/>
    <w:rsid w:val="002A4208"/>
    <w:rsid w:val="002A50BA"/>
    <w:rsid w:val="002A5952"/>
    <w:rsid w:val="002A66E9"/>
    <w:rsid w:val="002A73C0"/>
    <w:rsid w:val="002A79C9"/>
    <w:rsid w:val="002B0E86"/>
    <w:rsid w:val="002B35C7"/>
    <w:rsid w:val="002C00B1"/>
    <w:rsid w:val="002C2B7A"/>
    <w:rsid w:val="002C2DC4"/>
    <w:rsid w:val="002C33C3"/>
    <w:rsid w:val="002C36F0"/>
    <w:rsid w:val="002C4640"/>
    <w:rsid w:val="002C5B03"/>
    <w:rsid w:val="002D47B8"/>
    <w:rsid w:val="002D6980"/>
    <w:rsid w:val="002D7D63"/>
    <w:rsid w:val="002E2501"/>
    <w:rsid w:val="002E3110"/>
    <w:rsid w:val="002E4B2B"/>
    <w:rsid w:val="002E4D01"/>
    <w:rsid w:val="002E5932"/>
    <w:rsid w:val="002F0F96"/>
    <w:rsid w:val="002F1277"/>
    <w:rsid w:val="002F18A6"/>
    <w:rsid w:val="002F2396"/>
    <w:rsid w:val="002F776A"/>
    <w:rsid w:val="00300EE5"/>
    <w:rsid w:val="00301430"/>
    <w:rsid w:val="0030245E"/>
    <w:rsid w:val="00305065"/>
    <w:rsid w:val="003056BF"/>
    <w:rsid w:val="0030577D"/>
    <w:rsid w:val="00305B6F"/>
    <w:rsid w:val="00306A6A"/>
    <w:rsid w:val="00306B0E"/>
    <w:rsid w:val="00310956"/>
    <w:rsid w:val="003117BD"/>
    <w:rsid w:val="00313D4B"/>
    <w:rsid w:val="00314C68"/>
    <w:rsid w:val="00315A24"/>
    <w:rsid w:val="00315D54"/>
    <w:rsid w:val="003172A8"/>
    <w:rsid w:val="0031735F"/>
    <w:rsid w:val="00317D74"/>
    <w:rsid w:val="003210D9"/>
    <w:rsid w:val="0032119F"/>
    <w:rsid w:val="00330E80"/>
    <w:rsid w:val="00331C29"/>
    <w:rsid w:val="00334195"/>
    <w:rsid w:val="003356AF"/>
    <w:rsid w:val="00336430"/>
    <w:rsid w:val="003406CA"/>
    <w:rsid w:val="003412EB"/>
    <w:rsid w:val="00341BB0"/>
    <w:rsid w:val="00347223"/>
    <w:rsid w:val="00347918"/>
    <w:rsid w:val="0035083C"/>
    <w:rsid w:val="00351894"/>
    <w:rsid w:val="00351BFE"/>
    <w:rsid w:val="00352490"/>
    <w:rsid w:val="00353310"/>
    <w:rsid w:val="003534AC"/>
    <w:rsid w:val="00353E4E"/>
    <w:rsid w:val="00357AF8"/>
    <w:rsid w:val="0036233A"/>
    <w:rsid w:val="00362480"/>
    <w:rsid w:val="00362BA6"/>
    <w:rsid w:val="00363017"/>
    <w:rsid w:val="00364A04"/>
    <w:rsid w:val="00364B4E"/>
    <w:rsid w:val="00366F4D"/>
    <w:rsid w:val="00366FD1"/>
    <w:rsid w:val="003700E7"/>
    <w:rsid w:val="003702B1"/>
    <w:rsid w:val="00370A98"/>
    <w:rsid w:val="003718B0"/>
    <w:rsid w:val="00371AEC"/>
    <w:rsid w:val="00371D8F"/>
    <w:rsid w:val="00371E51"/>
    <w:rsid w:val="003731C8"/>
    <w:rsid w:val="003775ED"/>
    <w:rsid w:val="00377825"/>
    <w:rsid w:val="00377D0C"/>
    <w:rsid w:val="0038147C"/>
    <w:rsid w:val="003815AF"/>
    <w:rsid w:val="00381F18"/>
    <w:rsid w:val="0038239E"/>
    <w:rsid w:val="00391559"/>
    <w:rsid w:val="00393135"/>
    <w:rsid w:val="00393EB5"/>
    <w:rsid w:val="00396361"/>
    <w:rsid w:val="003A0451"/>
    <w:rsid w:val="003A046D"/>
    <w:rsid w:val="003A1D7E"/>
    <w:rsid w:val="003A220A"/>
    <w:rsid w:val="003A4EB3"/>
    <w:rsid w:val="003A6292"/>
    <w:rsid w:val="003B0E36"/>
    <w:rsid w:val="003B17FC"/>
    <w:rsid w:val="003B482E"/>
    <w:rsid w:val="003B649C"/>
    <w:rsid w:val="003C09BA"/>
    <w:rsid w:val="003C105B"/>
    <w:rsid w:val="003C4030"/>
    <w:rsid w:val="003C4D4F"/>
    <w:rsid w:val="003C7423"/>
    <w:rsid w:val="003D05B6"/>
    <w:rsid w:val="003D146C"/>
    <w:rsid w:val="003D2F94"/>
    <w:rsid w:val="003D4C51"/>
    <w:rsid w:val="003D6480"/>
    <w:rsid w:val="003D6BE4"/>
    <w:rsid w:val="003D749F"/>
    <w:rsid w:val="003D7CA1"/>
    <w:rsid w:val="003E06B4"/>
    <w:rsid w:val="003E111B"/>
    <w:rsid w:val="003E1D40"/>
    <w:rsid w:val="003E3853"/>
    <w:rsid w:val="003E41ED"/>
    <w:rsid w:val="003E49E5"/>
    <w:rsid w:val="003E56DB"/>
    <w:rsid w:val="003E7409"/>
    <w:rsid w:val="003F0549"/>
    <w:rsid w:val="003F1116"/>
    <w:rsid w:val="003F1CD0"/>
    <w:rsid w:val="003F2CF9"/>
    <w:rsid w:val="003F3912"/>
    <w:rsid w:val="00401039"/>
    <w:rsid w:val="00404775"/>
    <w:rsid w:val="00406CA5"/>
    <w:rsid w:val="00407999"/>
    <w:rsid w:val="0041044B"/>
    <w:rsid w:val="004121BA"/>
    <w:rsid w:val="0041269C"/>
    <w:rsid w:val="00412A06"/>
    <w:rsid w:val="00413651"/>
    <w:rsid w:val="00414DC9"/>
    <w:rsid w:val="00416CA0"/>
    <w:rsid w:val="00417418"/>
    <w:rsid w:val="00420EC5"/>
    <w:rsid w:val="00421828"/>
    <w:rsid w:val="00422F96"/>
    <w:rsid w:val="0042343E"/>
    <w:rsid w:val="00423DB3"/>
    <w:rsid w:val="0042473E"/>
    <w:rsid w:val="00424C45"/>
    <w:rsid w:val="0042544E"/>
    <w:rsid w:val="004278A8"/>
    <w:rsid w:val="0043225E"/>
    <w:rsid w:val="00432841"/>
    <w:rsid w:val="0043508F"/>
    <w:rsid w:val="00435969"/>
    <w:rsid w:val="00435A40"/>
    <w:rsid w:val="00437651"/>
    <w:rsid w:val="004411A7"/>
    <w:rsid w:val="00442CA7"/>
    <w:rsid w:val="00447F47"/>
    <w:rsid w:val="00455BD2"/>
    <w:rsid w:val="00457689"/>
    <w:rsid w:val="0046282B"/>
    <w:rsid w:val="004631FB"/>
    <w:rsid w:val="004647F2"/>
    <w:rsid w:val="00464C8D"/>
    <w:rsid w:val="00464E99"/>
    <w:rsid w:val="00465555"/>
    <w:rsid w:val="00465906"/>
    <w:rsid w:val="00465D12"/>
    <w:rsid w:val="004671A1"/>
    <w:rsid w:val="004678F5"/>
    <w:rsid w:val="00467B79"/>
    <w:rsid w:val="00467FFB"/>
    <w:rsid w:val="004709DC"/>
    <w:rsid w:val="00470A61"/>
    <w:rsid w:val="00470C24"/>
    <w:rsid w:val="004718CA"/>
    <w:rsid w:val="00471D2D"/>
    <w:rsid w:val="004744DE"/>
    <w:rsid w:val="00475A57"/>
    <w:rsid w:val="0047606A"/>
    <w:rsid w:val="00476B5C"/>
    <w:rsid w:val="004803FF"/>
    <w:rsid w:val="00481CED"/>
    <w:rsid w:val="004821BA"/>
    <w:rsid w:val="00483E70"/>
    <w:rsid w:val="00487EA0"/>
    <w:rsid w:val="00490592"/>
    <w:rsid w:val="0049228A"/>
    <w:rsid w:val="004935D4"/>
    <w:rsid w:val="004954CF"/>
    <w:rsid w:val="00495CA8"/>
    <w:rsid w:val="00496781"/>
    <w:rsid w:val="004975A2"/>
    <w:rsid w:val="00497736"/>
    <w:rsid w:val="0049793D"/>
    <w:rsid w:val="004A0B9C"/>
    <w:rsid w:val="004A0DA7"/>
    <w:rsid w:val="004A22A6"/>
    <w:rsid w:val="004A37A5"/>
    <w:rsid w:val="004A5E81"/>
    <w:rsid w:val="004A6D7F"/>
    <w:rsid w:val="004A7128"/>
    <w:rsid w:val="004A7460"/>
    <w:rsid w:val="004B1731"/>
    <w:rsid w:val="004B2916"/>
    <w:rsid w:val="004B3EEC"/>
    <w:rsid w:val="004B4192"/>
    <w:rsid w:val="004B48FE"/>
    <w:rsid w:val="004C0E6D"/>
    <w:rsid w:val="004C14A5"/>
    <w:rsid w:val="004C1505"/>
    <w:rsid w:val="004C305E"/>
    <w:rsid w:val="004C60DE"/>
    <w:rsid w:val="004C671D"/>
    <w:rsid w:val="004C7069"/>
    <w:rsid w:val="004D05EA"/>
    <w:rsid w:val="004D0F85"/>
    <w:rsid w:val="004D3651"/>
    <w:rsid w:val="004D4E55"/>
    <w:rsid w:val="004D5C19"/>
    <w:rsid w:val="004D67CC"/>
    <w:rsid w:val="004E25B2"/>
    <w:rsid w:val="004E2D7B"/>
    <w:rsid w:val="004E3020"/>
    <w:rsid w:val="004E465A"/>
    <w:rsid w:val="004E4B8B"/>
    <w:rsid w:val="004F0CDD"/>
    <w:rsid w:val="004F0E50"/>
    <w:rsid w:val="004F43F0"/>
    <w:rsid w:val="004F530E"/>
    <w:rsid w:val="004F59B0"/>
    <w:rsid w:val="004F63AA"/>
    <w:rsid w:val="004F6745"/>
    <w:rsid w:val="004F6B04"/>
    <w:rsid w:val="004F791F"/>
    <w:rsid w:val="005013B7"/>
    <w:rsid w:val="005037CC"/>
    <w:rsid w:val="00504731"/>
    <w:rsid w:val="00504EB8"/>
    <w:rsid w:val="0050522D"/>
    <w:rsid w:val="005055D5"/>
    <w:rsid w:val="00505762"/>
    <w:rsid w:val="0050597A"/>
    <w:rsid w:val="00505BE4"/>
    <w:rsid w:val="00505EC2"/>
    <w:rsid w:val="005070EC"/>
    <w:rsid w:val="005101B5"/>
    <w:rsid w:val="00514217"/>
    <w:rsid w:val="00514453"/>
    <w:rsid w:val="0051491F"/>
    <w:rsid w:val="00514A6A"/>
    <w:rsid w:val="005161A7"/>
    <w:rsid w:val="005169C9"/>
    <w:rsid w:val="00520A6B"/>
    <w:rsid w:val="005219F0"/>
    <w:rsid w:val="00521C77"/>
    <w:rsid w:val="00522298"/>
    <w:rsid w:val="005237FA"/>
    <w:rsid w:val="005259E4"/>
    <w:rsid w:val="0052600F"/>
    <w:rsid w:val="00526243"/>
    <w:rsid w:val="0052641F"/>
    <w:rsid w:val="00530A8E"/>
    <w:rsid w:val="005330AC"/>
    <w:rsid w:val="0053311D"/>
    <w:rsid w:val="0053316D"/>
    <w:rsid w:val="00536AC8"/>
    <w:rsid w:val="00536C53"/>
    <w:rsid w:val="005372BC"/>
    <w:rsid w:val="005458CD"/>
    <w:rsid w:val="00546E01"/>
    <w:rsid w:val="00547189"/>
    <w:rsid w:val="00547C32"/>
    <w:rsid w:val="00550D08"/>
    <w:rsid w:val="00552D81"/>
    <w:rsid w:val="005533DC"/>
    <w:rsid w:val="00553660"/>
    <w:rsid w:val="0055373B"/>
    <w:rsid w:val="005545F6"/>
    <w:rsid w:val="00554F77"/>
    <w:rsid w:val="0055518F"/>
    <w:rsid w:val="00557643"/>
    <w:rsid w:val="0056011E"/>
    <w:rsid w:val="00561BDA"/>
    <w:rsid w:val="00561FEA"/>
    <w:rsid w:val="0056215D"/>
    <w:rsid w:val="005624D0"/>
    <w:rsid w:val="00563B72"/>
    <w:rsid w:val="00564F51"/>
    <w:rsid w:val="0056721A"/>
    <w:rsid w:val="0056771B"/>
    <w:rsid w:val="00567F00"/>
    <w:rsid w:val="00571E94"/>
    <w:rsid w:val="005739F1"/>
    <w:rsid w:val="005740E2"/>
    <w:rsid w:val="00575A37"/>
    <w:rsid w:val="00575C5F"/>
    <w:rsid w:val="00576B9A"/>
    <w:rsid w:val="00583C93"/>
    <w:rsid w:val="00584FA6"/>
    <w:rsid w:val="005861C8"/>
    <w:rsid w:val="0059107D"/>
    <w:rsid w:val="00592E13"/>
    <w:rsid w:val="00593CE4"/>
    <w:rsid w:val="005956CE"/>
    <w:rsid w:val="005961E3"/>
    <w:rsid w:val="00596747"/>
    <w:rsid w:val="00597977"/>
    <w:rsid w:val="0059798A"/>
    <w:rsid w:val="005A1FC3"/>
    <w:rsid w:val="005A4594"/>
    <w:rsid w:val="005A4A22"/>
    <w:rsid w:val="005A4B79"/>
    <w:rsid w:val="005A4C3F"/>
    <w:rsid w:val="005B0C9E"/>
    <w:rsid w:val="005B176C"/>
    <w:rsid w:val="005B2B2A"/>
    <w:rsid w:val="005B2B5E"/>
    <w:rsid w:val="005B2DE2"/>
    <w:rsid w:val="005B341A"/>
    <w:rsid w:val="005C0479"/>
    <w:rsid w:val="005C0656"/>
    <w:rsid w:val="005C2215"/>
    <w:rsid w:val="005C3A5A"/>
    <w:rsid w:val="005C3E7B"/>
    <w:rsid w:val="005C4804"/>
    <w:rsid w:val="005C49DC"/>
    <w:rsid w:val="005C6BC5"/>
    <w:rsid w:val="005D5F4D"/>
    <w:rsid w:val="005D724A"/>
    <w:rsid w:val="005E0E6B"/>
    <w:rsid w:val="005E2414"/>
    <w:rsid w:val="005E37E6"/>
    <w:rsid w:val="005E385D"/>
    <w:rsid w:val="005E6F14"/>
    <w:rsid w:val="005E7562"/>
    <w:rsid w:val="005F030D"/>
    <w:rsid w:val="005F16BE"/>
    <w:rsid w:val="005F2626"/>
    <w:rsid w:val="005F3DBA"/>
    <w:rsid w:val="005F417C"/>
    <w:rsid w:val="005F432D"/>
    <w:rsid w:val="005F4C9E"/>
    <w:rsid w:val="005F6365"/>
    <w:rsid w:val="005F6FE4"/>
    <w:rsid w:val="00600C92"/>
    <w:rsid w:val="00603CC0"/>
    <w:rsid w:val="006049AB"/>
    <w:rsid w:val="00605170"/>
    <w:rsid w:val="00605273"/>
    <w:rsid w:val="00605D42"/>
    <w:rsid w:val="006068F3"/>
    <w:rsid w:val="00606B93"/>
    <w:rsid w:val="0060794E"/>
    <w:rsid w:val="006108DE"/>
    <w:rsid w:val="00613473"/>
    <w:rsid w:val="00613CB9"/>
    <w:rsid w:val="00615434"/>
    <w:rsid w:val="00616981"/>
    <w:rsid w:val="006177BD"/>
    <w:rsid w:val="00621FE1"/>
    <w:rsid w:val="00622D66"/>
    <w:rsid w:val="00622DA7"/>
    <w:rsid w:val="006239CD"/>
    <w:rsid w:val="00623E9C"/>
    <w:rsid w:val="006273EA"/>
    <w:rsid w:val="00627910"/>
    <w:rsid w:val="00632850"/>
    <w:rsid w:val="0063339C"/>
    <w:rsid w:val="00635C05"/>
    <w:rsid w:val="00637ED2"/>
    <w:rsid w:val="00641D16"/>
    <w:rsid w:val="00645F7B"/>
    <w:rsid w:val="006470F4"/>
    <w:rsid w:val="00647E56"/>
    <w:rsid w:val="00650285"/>
    <w:rsid w:val="006505F3"/>
    <w:rsid w:val="00652ACD"/>
    <w:rsid w:val="00654C4B"/>
    <w:rsid w:val="006556CF"/>
    <w:rsid w:val="006567E3"/>
    <w:rsid w:val="00660395"/>
    <w:rsid w:val="006623B5"/>
    <w:rsid w:val="00662F75"/>
    <w:rsid w:val="00666BE1"/>
    <w:rsid w:val="0066773C"/>
    <w:rsid w:val="00671A72"/>
    <w:rsid w:val="00671D12"/>
    <w:rsid w:val="006733D2"/>
    <w:rsid w:val="00674823"/>
    <w:rsid w:val="00675A22"/>
    <w:rsid w:val="00675B35"/>
    <w:rsid w:val="00676669"/>
    <w:rsid w:val="00676D83"/>
    <w:rsid w:val="006824EA"/>
    <w:rsid w:val="0068264D"/>
    <w:rsid w:val="00683D82"/>
    <w:rsid w:val="006845FC"/>
    <w:rsid w:val="00685AA0"/>
    <w:rsid w:val="00686042"/>
    <w:rsid w:val="00686740"/>
    <w:rsid w:val="006900CE"/>
    <w:rsid w:val="00694356"/>
    <w:rsid w:val="006979E8"/>
    <w:rsid w:val="006A6124"/>
    <w:rsid w:val="006A67FD"/>
    <w:rsid w:val="006B04D2"/>
    <w:rsid w:val="006B2A35"/>
    <w:rsid w:val="006B2B03"/>
    <w:rsid w:val="006B2DC1"/>
    <w:rsid w:val="006B305A"/>
    <w:rsid w:val="006B377B"/>
    <w:rsid w:val="006B3B87"/>
    <w:rsid w:val="006B3E96"/>
    <w:rsid w:val="006B537C"/>
    <w:rsid w:val="006B5C27"/>
    <w:rsid w:val="006B67FA"/>
    <w:rsid w:val="006B6F2E"/>
    <w:rsid w:val="006B7004"/>
    <w:rsid w:val="006C0726"/>
    <w:rsid w:val="006C29B9"/>
    <w:rsid w:val="006C5571"/>
    <w:rsid w:val="006C5589"/>
    <w:rsid w:val="006C55F6"/>
    <w:rsid w:val="006C5E72"/>
    <w:rsid w:val="006C793A"/>
    <w:rsid w:val="006C7EFB"/>
    <w:rsid w:val="006D0611"/>
    <w:rsid w:val="006D0D31"/>
    <w:rsid w:val="006D3B95"/>
    <w:rsid w:val="006D5046"/>
    <w:rsid w:val="006D55AC"/>
    <w:rsid w:val="006E0810"/>
    <w:rsid w:val="006E2852"/>
    <w:rsid w:val="006F17A2"/>
    <w:rsid w:val="006F4C47"/>
    <w:rsid w:val="006F5B14"/>
    <w:rsid w:val="006F697F"/>
    <w:rsid w:val="007050DB"/>
    <w:rsid w:val="00705173"/>
    <w:rsid w:val="007052E1"/>
    <w:rsid w:val="0070549B"/>
    <w:rsid w:val="00707620"/>
    <w:rsid w:val="00710A8C"/>
    <w:rsid w:val="007113B5"/>
    <w:rsid w:val="00716C0D"/>
    <w:rsid w:val="00720604"/>
    <w:rsid w:val="00721B9A"/>
    <w:rsid w:val="007222DF"/>
    <w:rsid w:val="007225A4"/>
    <w:rsid w:val="00723254"/>
    <w:rsid w:val="007240F4"/>
    <w:rsid w:val="0072593C"/>
    <w:rsid w:val="007278FD"/>
    <w:rsid w:val="00727F98"/>
    <w:rsid w:val="007316CB"/>
    <w:rsid w:val="0073172E"/>
    <w:rsid w:val="00731F15"/>
    <w:rsid w:val="00732E2E"/>
    <w:rsid w:val="007352F1"/>
    <w:rsid w:val="00736076"/>
    <w:rsid w:val="00736C3D"/>
    <w:rsid w:val="007407AE"/>
    <w:rsid w:val="00741554"/>
    <w:rsid w:val="00742485"/>
    <w:rsid w:val="007443B2"/>
    <w:rsid w:val="00744FA5"/>
    <w:rsid w:val="007502F0"/>
    <w:rsid w:val="0075124A"/>
    <w:rsid w:val="0075193A"/>
    <w:rsid w:val="007578B3"/>
    <w:rsid w:val="00760030"/>
    <w:rsid w:val="00765257"/>
    <w:rsid w:val="00766A01"/>
    <w:rsid w:val="00767BFE"/>
    <w:rsid w:val="00767EED"/>
    <w:rsid w:val="00770E91"/>
    <w:rsid w:val="00771B54"/>
    <w:rsid w:val="00773B20"/>
    <w:rsid w:val="0077400E"/>
    <w:rsid w:val="0077678E"/>
    <w:rsid w:val="00776822"/>
    <w:rsid w:val="00777A4D"/>
    <w:rsid w:val="00783865"/>
    <w:rsid w:val="007838C8"/>
    <w:rsid w:val="00785CB2"/>
    <w:rsid w:val="007868E7"/>
    <w:rsid w:val="007871F5"/>
    <w:rsid w:val="0078749B"/>
    <w:rsid w:val="00787B30"/>
    <w:rsid w:val="00790309"/>
    <w:rsid w:val="00791BEE"/>
    <w:rsid w:val="00791DC5"/>
    <w:rsid w:val="00794758"/>
    <w:rsid w:val="0079518C"/>
    <w:rsid w:val="007960BB"/>
    <w:rsid w:val="00796959"/>
    <w:rsid w:val="00796D69"/>
    <w:rsid w:val="007A080C"/>
    <w:rsid w:val="007A114A"/>
    <w:rsid w:val="007A1765"/>
    <w:rsid w:val="007A1EEA"/>
    <w:rsid w:val="007A2D89"/>
    <w:rsid w:val="007A51F6"/>
    <w:rsid w:val="007A7296"/>
    <w:rsid w:val="007A7D35"/>
    <w:rsid w:val="007B2A71"/>
    <w:rsid w:val="007B2D3A"/>
    <w:rsid w:val="007B326D"/>
    <w:rsid w:val="007B40FC"/>
    <w:rsid w:val="007B43EF"/>
    <w:rsid w:val="007B61C0"/>
    <w:rsid w:val="007B7C57"/>
    <w:rsid w:val="007C283D"/>
    <w:rsid w:val="007C335B"/>
    <w:rsid w:val="007D143D"/>
    <w:rsid w:val="007D3B5E"/>
    <w:rsid w:val="007D560E"/>
    <w:rsid w:val="007E0F6C"/>
    <w:rsid w:val="007E186A"/>
    <w:rsid w:val="007E1ADB"/>
    <w:rsid w:val="007E223B"/>
    <w:rsid w:val="007E239D"/>
    <w:rsid w:val="007E32C5"/>
    <w:rsid w:val="007E3C02"/>
    <w:rsid w:val="007E4BD1"/>
    <w:rsid w:val="007E51A0"/>
    <w:rsid w:val="007E6938"/>
    <w:rsid w:val="007E7AE1"/>
    <w:rsid w:val="007F01F9"/>
    <w:rsid w:val="007F2DE0"/>
    <w:rsid w:val="007F4668"/>
    <w:rsid w:val="007F529B"/>
    <w:rsid w:val="007F5563"/>
    <w:rsid w:val="007F6862"/>
    <w:rsid w:val="007F6A4F"/>
    <w:rsid w:val="007F7DF1"/>
    <w:rsid w:val="00801B63"/>
    <w:rsid w:val="0080371B"/>
    <w:rsid w:val="00804E7A"/>
    <w:rsid w:val="008072EC"/>
    <w:rsid w:val="00810033"/>
    <w:rsid w:val="00811973"/>
    <w:rsid w:val="008205D7"/>
    <w:rsid w:val="0082358A"/>
    <w:rsid w:val="008244CE"/>
    <w:rsid w:val="00824682"/>
    <w:rsid w:val="00826B0B"/>
    <w:rsid w:val="00827D3B"/>
    <w:rsid w:val="0083026C"/>
    <w:rsid w:val="00832068"/>
    <w:rsid w:val="008324F6"/>
    <w:rsid w:val="0083577B"/>
    <w:rsid w:val="00842596"/>
    <w:rsid w:val="008435D6"/>
    <w:rsid w:val="008442D5"/>
    <w:rsid w:val="00844610"/>
    <w:rsid w:val="008455DC"/>
    <w:rsid w:val="00845F27"/>
    <w:rsid w:val="00846C74"/>
    <w:rsid w:val="0085064E"/>
    <w:rsid w:val="0085172C"/>
    <w:rsid w:val="008519A0"/>
    <w:rsid w:val="00852B95"/>
    <w:rsid w:val="0085373A"/>
    <w:rsid w:val="008560B6"/>
    <w:rsid w:val="00856476"/>
    <w:rsid w:val="00861FC6"/>
    <w:rsid w:val="00862C2C"/>
    <w:rsid w:val="008636FC"/>
    <w:rsid w:val="008659F8"/>
    <w:rsid w:val="00866516"/>
    <w:rsid w:val="00866869"/>
    <w:rsid w:val="008671A8"/>
    <w:rsid w:val="00871763"/>
    <w:rsid w:val="00872C7F"/>
    <w:rsid w:val="008736E0"/>
    <w:rsid w:val="008739BB"/>
    <w:rsid w:val="00873BC6"/>
    <w:rsid w:val="008752B2"/>
    <w:rsid w:val="00875B5C"/>
    <w:rsid w:val="00876EAE"/>
    <w:rsid w:val="008773C2"/>
    <w:rsid w:val="00881E89"/>
    <w:rsid w:val="00882AB8"/>
    <w:rsid w:val="00886C09"/>
    <w:rsid w:val="008907FB"/>
    <w:rsid w:val="0089088E"/>
    <w:rsid w:val="0089255C"/>
    <w:rsid w:val="00893031"/>
    <w:rsid w:val="00894F7D"/>
    <w:rsid w:val="00897AE9"/>
    <w:rsid w:val="008A2393"/>
    <w:rsid w:val="008A6EF1"/>
    <w:rsid w:val="008A6F5F"/>
    <w:rsid w:val="008A7EA3"/>
    <w:rsid w:val="008B023E"/>
    <w:rsid w:val="008B5994"/>
    <w:rsid w:val="008B5F5B"/>
    <w:rsid w:val="008B7C2C"/>
    <w:rsid w:val="008C03A5"/>
    <w:rsid w:val="008C2219"/>
    <w:rsid w:val="008C4036"/>
    <w:rsid w:val="008C67AF"/>
    <w:rsid w:val="008C7D82"/>
    <w:rsid w:val="008D094A"/>
    <w:rsid w:val="008D1142"/>
    <w:rsid w:val="008D3598"/>
    <w:rsid w:val="008D3944"/>
    <w:rsid w:val="008D4538"/>
    <w:rsid w:val="008E0D85"/>
    <w:rsid w:val="008E1059"/>
    <w:rsid w:val="008E1323"/>
    <w:rsid w:val="008E6AEE"/>
    <w:rsid w:val="008E6F65"/>
    <w:rsid w:val="008F31B5"/>
    <w:rsid w:val="008F4361"/>
    <w:rsid w:val="008F5C8C"/>
    <w:rsid w:val="008F5DF1"/>
    <w:rsid w:val="008F688A"/>
    <w:rsid w:val="008F6B3E"/>
    <w:rsid w:val="008F7199"/>
    <w:rsid w:val="008F7BA6"/>
    <w:rsid w:val="00900003"/>
    <w:rsid w:val="00901DE8"/>
    <w:rsid w:val="00901F91"/>
    <w:rsid w:val="00902EAD"/>
    <w:rsid w:val="009032D4"/>
    <w:rsid w:val="0090392F"/>
    <w:rsid w:val="0090457E"/>
    <w:rsid w:val="00904F1E"/>
    <w:rsid w:val="00905DD9"/>
    <w:rsid w:val="00906088"/>
    <w:rsid w:val="009062A3"/>
    <w:rsid w:val="009062F0"/>
    <w:rsid w:val="0090770D"/>
    <w:rsid w:val="00907783"/>
    <w:rsid w:val="00920B4E"/>
    <w:rsid w:val="009229A9"/>
    <w:rsid w:val="00923832"/>
    <w:rsid w:val="00925227"/>
    <w:rsid w:val="00927736"/>
    <w:rsid w:val="00932C0C"/>
    <w:rsid w:val="00932E66"/>
    <w:rsid w:val="0093484F"/>
    <w:rsid w:val="00935A2B"/>
    <w:rsid w:val="00936522"/>
    <w:rsid w:val="009370A4"/>
    <w:rsid w:val="009404D3"/>
    <w:rsid w:val="0094198D"/>
    <w:rsid w:val="00943A8D"/>
    <w:rsid w:val="00946830"/>
    <w:rsid w:val="00946A3B"/>
    <w:rsid w:val="00946B64"/>
    <w:rsid w:val="00947442"/>
    <w:rsid w:val="00947AEA"/>
    <w:rsid w:val="00950F1C"/>
    <w:rsid w:val="00954356"/>
    <w:rsid w:val="00954901"/>
    <w:rsid w:val="00955413"/>
    <w:rsid w:val="00955B24"/>
    <w:rsid w:val="0096019C"/>
    <w:rsid w:val="009612AD"/>
    <w:rsid w:val="009625AA"/>
    <w:rsid w:val="00965787"/>
    <w:rsid w:val="00965C9D"/>
    <w:rsid w:val="009662CC"/>
    <w:rsid w:val="00966593"/>
    <w:rsid w:val="00966AE0"/>
    <w:rsid w:val="00966BB8"/>
    <w:rsid w:val="0096724D"/>
    <w:rsid w:val="00971DDA"/>
    <w:rsid w:val="00972275"/>
    <w:rsid w:val="00972ECA"/>
    <w:rsid w:val="00973C9F"/>
    <w:rsid w:val="009746B9"/>
    <w:rsid w:val="00975E07"/>
    <w:rsid w:val="00980A72"/>
    <w:rsid w:val="00981E9B"/>
    <w:rsid w:val="00983D0D"/>
    <w:rsid w:val="00985DD7"/>
    <w:rsid w:val="00986F96"/>
    <w:rsid w:val="00987F54"/>
    <w:rsid w:val="009904E2"/>
    <w:rsid w:val="00991B19"/>
    <w:rsid w:val="009953DD"/>
    <w:rsid w:val="00997F8C"/>
    <w:rsid w:val="009A01A0"/>
    <w:rsid w:val="009A2B33"/>
    <w:rsid w:val="009A38AB"/>
    <w:rsid w:val="009A5285"/>
    <w:rsid w:val="009A6316"/>
    <w:rsid w:val="009A6BDA"/>
    <w:rsid w:val="009B01C6"/>
    <w:rsid w:val="009B0623"/>
    <w:rsid w:val="009B16EE"/>
    <w:rsid w:val="009B3652"/>
    <w:rsid w:val="009B49F5"/>
    <w:rsid w:val="009B5597"/>
    <w:rsid w:val="009B7F4A"/>
    <w:rsid w:val="009C0B3E"/>
    <w:rsid w:val="009C27E3"/>
    <w:rsid w:val="009C30D9"/>
    <w:rsid w:val="009C707F"/>
    <w:rsid w:val="009C766A"/>
    <w:rsid w:val="009D1D74"/>
    <w:rsid w:val="009D1FCB"/>
    <w:rsid w:val="009D36DF"/>
    <w:rsid w:val="009D4088"/>
    <w:rsid w:val="009D6C70"/>
    <w:rsid w:val="009D7C49"/>
    <w:rsid w:val="009E0A8B"/>
    <w:rsid w:val="009E2CD3"/>
    <w:rsid w:val="009E2E0C"/>
    <w:rsid w:val="009E3338"/>
    <w:rsid w:val="009E5240"/>
    <w:rsid w:val="009F02AB"/>
    <w:rsid w:val="009F08A0"/>
    <w:rsid w:val="009F386C"/>
    <w:rsid w:val="009F3A3E"/>
    <w:rsid w:val="009F41CA"/>
    <w:rsid w:val="009F50E5"/>
    <w:rsid w:val="009F6996"/>
    <w:rsid w:val="00A00129"/>
    <w:rsid w:val="00A010FE"/>
    <w:rsid w:val="00A04655"/>
    <w:rsid w:val="00A06A6F"/>
    <w:rsid w:val="00A07405"/>
    <w:rsid w:val="00A12370"/>
    <w:rsid w:val="00A15559"/>
    <w:rsid w:val="00A15B1D"/>
    <w:rsid w:val="00A15C72"/>
    <w:rsid w:val="00A1625A"/>
    <w:rsid w:val="00A16F64"/>
    <w:rsid w:val="00A17C3C"/>
    <w:rsid w:val="00A2380F"/>
    <w:rsid w:val="00A27023"/>
    <w:rsid w:val="00A2710E"/>
    <w:rsid w:val="00A2770F"/>
    <w:rsid w:val="00A27D79"/>
    <w:rsid w:val="00A30746"/>
    <w:rsid w:val="00A30D64"/>
    <w:rsid w:val="00A33692"/>
    <w:rsid w:val="00A365D6"/>
    <w:rsid w:val="00A36778"/>
    <w:rsid w:val="00A37A43"/>
    <w:rsid w:val="00A410F4"/>
    <w:rsid w:val="00A4122D"/>
    <w:rsid w:val="00A42671"/>
    <w:rsid w:val="00A44F1D"/>
    <w:rsid w:val="00A46C32"/>
    <w:rsid w:val="00A473BA"/>
    <w:rsid w:val="00A474B8"/>
    <w:rsid w:val="00A509FA"/>
    <w:rsid w:val="00A52A8B"/>
    <w:rsid w:val="00A54AD8"/>
    <w:rsid w:val="00A54C26"/>
    <w:rsid w:val="00A54DAA"/>
    <w:rsid w:val="00A55794"/>
    <w:rsid w:val="00A603C5"/>
    <w:rsid w:val="00A60C0C"/>
    <w:rsid w:val="00A61A2D"/>
    <w:rsid w:val="00A62B78"/>
    <w:rsid w:val="00A632CB"/>
    <w:rsid w:val="00A642A6"/>
    <w:rsid w:val="00A64752"/>
    <w:rsid w:val="00A65699"/>
    <w:rsid w:val="00A66E36"/>
    <w:rsid w:val="00A714AE"/>
    <w:rsid w:val="00A72473"/>
    <w:rsid w:val="00A73158"/>
    <w:rsid w:val="00A73DFB"/>
    <w:rsid w:val="00A74F99"/>
    <w:rsid w:val="00A763F1"/>
    <w:rsid w:val="00A776F4"/>
    <w:rsid w:val="00A800BC"/>
    <w:rsid w:val="00A811F2"/>
    <w:rsid w:val="00A81F42"/>
    <w:rsid w:val="00A82368"/>
    <w:rsid w:val="00A833EF"/>
    <w:rsid w:val="00A834B5"/>
    <w:rsid w:val="00A83DEF"/>
    <w:rsid w:val="00A84A95"/>
    <w:rsid w:val="00A8599D"/>
    <w:rsid w:val="00A8626E"/>
    <w:rsid w:val="00A92279"/>
    <w:rsid w:val="00A9380C"/>
    <w:rsid w:val="00A95053"/>
    <w:rsid w:val="00A95D80"/>
    <w:rsid w:val="00AA02B9"/>
    <w:rsid w:val="00AA3AB6"/>
    <w:rsid w:val="00AA5322"/>
    <w:rsid w:val="00AA599A"/>
    <w:rsid w:val="00AB05E9"/>
    <w:rsid w:val="00AB216A"/>
    <w:rsid w:val="00AB3572"/>
    <w:rsid w:val="00AB6675"/>
    <w:rsid w:val="00AC14C7"/>
    <w:rsid w:val="00AC1FCA"/>
    <w:rsid w:val="00AC438F"/>
    <w:rsid w:val="00AC5E41"/>
    <w:rsid w:val="00AD0372"/>
    <w:rsid w:val="00AD41CF"/>
    <w:rsid w:val="00AD4A8E"/>
    <w:rsid w:val="00AD4CC8"/>
    <w:rsid w:val="00AD5895"/>
    <w:rsid w:val="00AD6EB4"/>
    <w:rsid w:val="00AD7BB1"/>
    <w:rsid w:val="00AE298F"/>
    <w:rsid w:val="00AE3353"/>
    <w:rsid w:val="00AE34DF"/>
    <w:rsid w:val="00AE4404"/>
    <w:rsid w:val="00AE4635"/>
    <w:rsid w:val="00AF3DFA"/>
    <w:rsid w:val="00AF4266"/>
    <w:rsid w:val="00AF4D8C"/>
    <w:rsid w:val="00AF533B"/>
    <w:rsid w:val="00AF63B2"/>
    <w:rsid w:val="00AF6962"/>
    <w:rsid w:val="00AF6F08"/>
    <w:rsid w:val="00B027A1"/>
    <w:rsid w:val="00B0340F"/>
    <w:rsid w:val="00B03F28"/>
    <w:rsid w:val="00B040C1"/>
    <w:rsid w:val="00B04114"/>
    <w:rsid w:val="00B04F05"/>
    <w:rsid w:val="00B05F37"/>
    <w:rsid w:val="00B05F99"/>
    <w:rsid w:val="00B10088"/>
    <w:rsid w:val="00B109AF"/>
    <w:rsid w:val="00B130A6"/>
    <w:rsid w:val="00B1364E"/>
    <w:rsid w:val="00B14509"/>
    <w:rsid w:val="00B1705C"/>
    <w:rsid w:val="00B175A7"/>
    <w:rsid w:val="00B179D3"/>
    <w:rsid w:val="00B258C5"/>
    <w:rsid w:val="00B312F2"/>
    <w:rsid w:val="00B312FF"/>
    <w:rsid w:val="00B33099"/>
    <w:rsid w:val="00B3416C"/>
    <w:rsid w:val="00B400C0"/>
    <w:rsid w:val="00B40901"/>
    <w:rsid w:val="00B40C5B"/>
    <w:rsid w:val="00B41172"/>
    <w:rsid w:val="00B4168E"/>
    <w:rsid w:val="00B45772"/>
    <w:rsid w:val="00B46359"/>
    <w:rsid w:val="00B47EB8"/>
    <w:rsid w:val="00B50806"/>
    <w:rsid w:val="00B51C89"/>
    <w:rsid w:val="00B51DEB"/>
    <w:rsid w:val="00B54DA4"/>
    <w:rsid w:val="00B56606"/>
    <w:rsid w:val="00B600DA"/>
    <w:rsid w:val="00B617C9"/>
    <w:rsid w:val="00B64335"/>
    <w:rsid w:val="00B67B1C"/>
    <w:rsid w:val="00B705B1"/>
    <w:rsid w:val="00B716D1"/>
    <w:rsid w:val="00B74154"/>
    <w:rsid w:val="00B74854"/>
    <w:rsid w:val="00B75692"/>
    <w:rsid w:val="00B760A3"/>
    <w:rsid w:val="00B77DA5"/>
    <w:rsid w:val="00B815E6"/>
    <w:rsid w:val="00B822A0"/>
    <w:rsid w:val="00B8423D"/>
    <w:rsid w:val="00B85388"/>
    <w:rsid w:val="00B8560F"/>
    <w:rsid w:val="00B90F4C"/>
    <w:rsid w:val="00B91431"/>
    <w:rsid w:val="00B9339F"/>
    <w:rsid w:val="00B95F59"/>
    <w:rsid w:val="00B96FC9"/>
    <w:rsid w:val="00B970F0"/>
    <w:rsid w:val="00B97270"/>
    <w:rsid w:val="00B97511"/>
    <w:rsid w:val="00BA0DF8"/>
    <w:rsid w:val="00BA1027"/>
    <w:rsid w:val="00BA151B"/>
    <w:rsid w:val="00BA2FDA"/>
    <w:rsid w:val="00BA31DB"/>
    <w:rsid w:val="00BA367A"/>
    <w:rsid w:val="00BA6AFC"/>
    <w:rsid w:val="00BB07D3"/>
    <w:rsid w:val="00BB0E3E"/>
    <w:rsid w:val="00BB37A7"/>
    <w:rsid w:val="00BB3E3E"/>
    <w:rsid w:val="00BB7635"/>
    <w:rsid w:val="00BC0490"/>
    <w:rsid w:val="00BC2405"/>
    <w:rsid w:val="00BC3F2D"/>
    <w:rsid w:val="00BC4061"/>
    <w:rsid w:val="00BC5406"/>
    <w:rsid w:val="00BC5C62"/>
    <w:rsid w:val="00BD10F9"/>
    <w:rsid w:val="00BD2E91"/>
    <w:rsid w:val="00BD2FA5"/>
    <w:rsid w:val="00BD3C30"/>
    <w:rsid w:val="00BD4817"/>
    <w:rsid w:val="00BD4AAD"/>
    <w:rsid w:val="00BD7C2E"/>
    <w:rsid w:val="00BE108A"/>
    <w:rsid w:val="00BE1124"/>
    <w:rsid w:val="00BE2DAB"/>
    <w:rsid w:val="00BE46BA"/>
    <w:rsid w:val="00BE5320"/>
    <w:rsid w:val="00BE5F29"/>
    <w:rsid w:val="00BE6A77"/>
    <w:rsid w:val="00BF3C62"/>
    <w:rsid w:val="00BF3D01"/>
    <w:rsid w:val="00BF493E"/>
    <w:rsid w:val="00BF5CF7"/>
    <w:rsid w:val="00BF5EB7"/>
    <w:rsid w:val="00BF655E"/>
    <w:rsid w:val="00BF6B9B"/>
    <w:rsid w:val="00BF6D97"/>
    <w:rsid w:val="00BF6F13"/>
    <w:rsid w:val="00BF7EB8"/>
    <w:rsid w:val="00C004FC"/>
    <w:rsid w:val="00C0151E"/>
    <w:rsid w:val="00C02ED5"/>
    <w:rsid w:val="00C030C4"/>
    <w:rsid w:val="00C04D51"/>
    <w:rsid w:val="00C06719"/>
    <w:rsid w:val="00C07BD5"/>
    <w:rsid w:val="00C11892"/>
    <w:rsid w:val="00C11E2D"/>
    <w:rsid w:val="00C12EC5"/>
    <w:rsid w:val="00C21073"/>
    <w:rsid w:val="00C21332"/>
    <w:rsid w:val="00C23B85"/>
    <w:rsid w:val="00C2493F"/>
    <w:rsid w:val="00C24AB9"/>
    <w:rsid w:val="00C24C32"/>
    <w:rsid w:val="00C2714E"/>
    <w:rsid w:val="00C27D76"/>
    <w:rsid w:val="00C3066E"/>
    <w:rsid w:val="00C30D92"/>
    <w:rsid w:val="00C33AED"/>
    <w:rsid w:val="00C33FDD"/>
    <w:rsid w:val="00C3547B"/>
    <w:rsid w:val="00C360A0"/>
    <w:rsid w:val="00C37017"/>
    <w:rsid w:val="00C378F1"/>
    <w:rsid w:val="00C37EFB"/>
    <w:rsid w:val="00C4111D"/>
    <w:rsid w:val="00C41897"/>
    <w:rsid w:val="00C430C0"/>
    <w:rsid w:val="00C44528"/>
    <w:rsid w:val="00C4610C"/>
    <w:rsid w:val="00C50334"/>
    <w:rsid w:val="00C5068A"/>
    <w:rsid w:val="00C53DE4"/>
    <w:rsid w:val="00C55042"/>
    <w:rsid w:val="00C55954"/>
    <w:rsid w:val="00C5603B"/>
    <w:rsid w:val="00C572CB"/>
    <w:rsid w:val="00C57EC2"/>
    <w:rsid w:val="00C60AAB"/>
    <w:rsid w:val="00C610A9"/>
    <w:rsid w:val="00C6354B"/>
    <w:rsid w:val="00C65210"/>
    <w:rsid w:val="00C7042F"/>
    <w:rsid w:val="00C71403"/>
    <w:rsid w:val="00C75ED0"/>
    <w:rsid w:val="00C76851"/>
    <w:rsid w:val="00C76A77"/>
    <w:rsid w:val="00C77F49"/>
    <w:rsid w:val="00C81264"/>
    <w:rsid w:val="00C8203B"/>
    <w:rsid w:val="00C820A5"/>
    <w:rsid w:val="00C82EC6"/>
    <w:rsid w:val="00C84911"/>
    <w:rsid w:val="00C918A9"/>
    <w:rsid w:val="00C96C62"/>
    <w:rsid w:val="00C974D1"/>
    <w:rsid w:val="00CA0615"/>
    <w:rsid w:val="00CA0A3C"/>
    <w:rsid w:val="00CA14F0"/>
    <w:rsid w:val="00CA18CF"/>
    <w:rsid w:val="00CA29BF"/>
    <w:rsid w:val="00CA2C30"/>
    <w:rsid w:val="00CB05DC"/>
    <w:rsid w:val="00CB4A29"/>
    <w:rsid w:val="00CB5FC8"/>
    <w:rsid w:val="00CB6E43"/>
    <w:rsid w:val="00CB6E9F"/>
    <w:rsid w:val="00CC0304"/>
    <w:rsid w:val="00CC245B"/>
    <w:rsid w:val="00CC2999"/>
    <w:rsid w:val="00CD0DD6"/>
    <w:rsid w:val="00CD1F4F"/>
    <w:rsid w:val="00CD24D6"/>
    <w:rsid w:val="00CD2637"/>
    <w:rsid w:val="00CD28E5"/>
    <w:rsid w:val="00CD30AD"/>
    <w:rsid w:val="00CD507F"/>
    <w:rsid w:val="00CE0F2A"/>
    <w:rsid w:val="00CE3E2C"/>
    <w:rsid w:val="00CE63C9"/>
    <w:rsid w:val="00CF0BBC"/>
    <w:rsid w:val="00CF38BC"/>
    <w:rsid w:val="00CF3B61"/>
    <w:rsid w:val="00CF5589"/>
    <w:rsid w:val="00CF6347"/>
    <w:rsid w:val="00CF6C09"/>
    <w:rsid w:val="00D02364"/>
    <w:rsid w:val="00D02CB3"/>
    <w:rsid w:val="00D04A5F"/>
    <w:rsid w:val="00D04D0C"/>
    <w:rsid w:val="00D06628"/>
    <w:rsid w:val="00D11661"/>
    <w:rsid w:val="00D12CA8"/>
    <w:rsid w:val="00D15A38"/>
    <w:rsid w:val="00D204FA"/>
    <w:rsid w:val="00D21506"/>
    <w:rsid w:val="00D21547"/>
    <w:rsid w:val="00D21702"/>
    <w:rsid w:val="00D21D57"/>
    <w:rsid w:val="00D22ACC"/>
    <w:rsid w:val="00D24F9C"/>
    <w:rsid w:val="00D27FAB"/>
    <w:rsid w:val="00D30B47"/>
    <w:rsid w:val="00D3207D"/>
    <w:rsid w:val="00D322FB"/>
    <w:rsid w:val="00D33232"/>
    <w:rsid w:val="00D33357"/>
    <w:rsid w:val="00D33C32"/>
    <w:rsid w:val="00D33F33"/>
    <w:rsid w:val="00D34915"/>
    <w:rsid w:val="00D3664D"/>
    <w:rsid w:val="00D3695F"/>
    <w:rsid w:val="00D37E4C"/>
    <w:rsid w:val="00D4042C"/>
    <w:rsid w:val="00D40F57"/>
    <w:rsid w:val="00D43496"/>
    <w:rsid w:val="00D46224"/>
    <w:rsid w:val="00D476F3"/>
    <w:rsid w:val="00D52CB7"/>
    <w:rsid w:val="00D555E3"/>
    <w:rsid w:val="00D55894"/>
    <w:rsid w:val="00D62A63"/>
    <w:rsid w:val="00D63E13"/>
    <w:rsid w:val="00D67F22"/>
    <w:rsid w:val="00D73BD1"/>
    <w:rsid w:val="00D808D5"/>
    <w:rsid w:val="00D814DB"/>
    <w:rsid w:val="00D818C1"/>
    <w:rsid w:val="00D82729"/>
    <w:rsid w:val="00D83416"/>
    <w:rsid w:val="00D8356C"/>
    <w:rsid w:val="00D847E2"/>
    <w:rsid w:val="00D863F6"/>
    <w:rsid w:val="00D8664A"/>
    <w:rsid w:val="00D86DC4"/>
    <w:rsid w:val="00D9073B"/>
    <w:rsid w:val="00D907CB"/>
    <w:rsid w:val="00D90F6D"/>
    <w:rsid w:val="00D93661"/>
    <w:rsid w:val="00D93B37"/>
    <w:rsid w:val="00D94552"/>
    <w:rsid w:val="00D9524B"/>
    <w:rsid w:val="00D973DF"/>
    <w:rsid w:val="00D97557"/>
    <w:rsid w:val="00DA0BEF"/>
    <w:rsid w:val="00DA48E6"/>
    <w:rsid w:val="00DB01DA"/>
    <w:rsid w:val="00DB05BD"/>
    <w:rsid w:val="00DB13E5"/>
    <w:rsid w:val="00DB2B5E"/>
    <w:rsid w:val="00DB5301"/>
    <w:rsid w:val="00DB5389"/>
    <w:rsid w:val="00DB54A7"/>
    <w:rsid w:val="00DB6291"/>
    <w:rsid w:val="00DB64C7"/>
    <w:rsid w:val="00DB793C"/>
    <w:rsid w:val="00DB7FC0"/>
    <w:rsid w:val="00DC26A4"/>
    <w:rsid w:val="00DC2D93"/>
    <w:rsid w:val="00DC476B"/>
    <w:rsid w:val="00DC5194"/>
    <w:rsid w:val="00DC6E2F"/>
    <w:rsid w:val="00DD0905"/>
    <w:rsid w:val="00DD0EC8"/>
    <w:rsid w:val="00DD13DD"/>
    <w:rsid w:val="00DD2403"/>
    <w:rsid w:val="00DD352F"/>
    <w:rsid w:val="00DD47C5"/>
    <w:rsid w:val="00DD4AEC"/>
    <w:rsid w:val="00DD6A1E"/>
    <w:rsid w:val="00DD7441"/>
    <w:rsid w:val="00DD7D64"/>
    <w:rsid w:val="00DE18EA"/>
    <w:rsid w:val="00DE3787"/>
    <w:rsid w:val="00DE43F0"/>
    <w:rsid w:val="00DE4475"/>
    <w:rsid w:val="00DE48C4"/>
    <w:rsid w:val="00DE4D23"/>
    <w:rsid w:val="00DE63C2"/>
    <w:rsid w:val="00DF0065"/>
    <w:rsid w:val="00DF0931"/>
    <w:rsid w:val="00DF0D3F"/>
    <w:rsid w:val="00DF1639"/>
    <w:rsid w:val="00DF3159"/>
    <w:rsid w:val="00DF3E07"/>
    <w:rsid w:val="00DF5A18"/>
    <w:rsid w:val="00DF7238"/>
    <w:rsid w:val="00E00A69"/>
    <w:rsid w:val="00E00D63"/>
    <w:rsid w:val="00E024CE"/>
    <w:rsid w:val="00E06384"/>
    <w:rsid w:val="00E069A3"/>
    <w:rsid w:val="00E102C2"/>
    <w:rsid w:val="00E117A5"/>
    <w:rsid w:val="00E13BA8"/>
    <w:rsid w:val="00E14B0F"/>
    <w:rsid w:val="00E1660E"/>
    <w:rsid w:val="00E1793E"/>
    <w:rsid w:val="00E17AD6"/>
    <w:rsid w:val="00E203C6"/>
    <w:rsid w:val="00E21307"/>
    <w:rsid w:val="00E2228E"/>
    <w:rsid w:val="00E22F30"/>
    <w:rsid w:val="00E249F1"/>
    <w:rsid w:val="00E304FB"/>
    <w:rsid w:val="00E3102D"/>
    <w:rsid w:val="00E323AD"/>
    <w:rsid w:val="00E34785"/>
    <w:rsid w:val="00E35351"/>
    <w:rsid w:val="00E37030"/>
    <w:rsid w:val="00E405F4"/>
    <w:rsid w:val="00E406B1"/>
    <w:rsid w:val="00E40D25"/>
    <w:rsid w:val="00E4316A"/>
    <w:rsid w:val="00E43D28"/>
    <w:rsid w:val="00E44830"/>
    <w:rsid w:val="00E449A7"/>
    <w:rsid w:val="00E45DDC"/>
    <w:rsid w:val="00E46A19"/>
    <w:rsid w:val="00E47E00"/>
    <w:rsid w:val="00E5067B"/>
    <w:rsid w:val="00E508BC"/>
    <w:rsid w:val="00E50FDA"/>
    <w:rsid w:val="00E51A9A"/>
    <w:rsid w:val="00E53A11"/>
    <w:rsid w:val="00E5439A"/>
    <w:rsid w:val="00E552E7"/>
    <w:rsid w:val="00E55AF0"/>
    <w:rsid w:val="00E55CF4"/>
    <w:rsid w:val="00E56425"/>
    <w:rsid w:val="00E6133C"/>
    <w:rsid w:val="00E6143A"/>
    <w:rsid w:val="00E61553"/>
    <w:rsid w:val="00E623A9"/>
    <w:rsid w:val="00E62B86"/>
    <w:rsid w:val="00E62F21"/>
    <w:rsid w:val="00E6358E"/>
    <w:rsid w:val="00E65932"/>
    <w:rsid w:val="00E70528"/>
    <w:rsid w:val="00E762C7"/>
    <w:rsid w:val="00E766A8"/>
    <w:rsid w:val="00E76918"/>
    <w:rsid w:val="00E776DE"/>
    <w:rsid w:val="00E77960"/>
    <w:rsid w:val="00E80FF8"/>
    <w:rsid w:val="00E81998"/>
    <w:rsid w:val="00E81A26"/>
    <w:rsid w:val="00E82D0C"/>
    <w:rsid w:val="00E834F5"/>
    <w:rsid w:val="00E85054"/>
    <w:rsid w:val="00E87889"/>
    <w:rsid w:val="00E92148"/>
    <w:rsid w:val="00E924E4"/>
    <w:rsid w:val="00E96536"/>
    <w:rsid w:val="00E978B5"/>
    <w:rsid w:val="00EA09BF"/>
    <w:rsid w:val="00EA15CE"/>
    <w:rsid w:val="00EA1FD5"/>
    <w:rsid w:val="00EA2467"/>
    <w:rsid w:val="00EA2750"/>
    <w:rsid w:val="00EA31F6"/>
    <w:rsid w:val="00EA3A9B"/>
    <w:rsid w:val="00EA3D5D"/>
    <w:rsid w:val="00EA7786"/>
    <w:rsid w:val="00EA7901"/>
    <w:rsid w:val="00EB0C7C"/>
    <w:rsid w:val="00EB1551"/>
    <w:rsid w:val="00EB3601"/>
    <w:rsid w:val="00EB542A"/>
    <w:rsid w:val="00EC2DD6"/>
    <w:rsid w:val="00EC3B0F"/>
    <w:rsid w:val="00EC622D"/>
    <w:rsid w:val="00EC766D"/>
    <w:rsid w:val="00ED187A"/>
    <w:rsid w:val="00ED2A4B"/>
    <w:rsid w:val="00ED2E12"/>
    <w:rsid w:val="00ED63D4"/>
    <w:rsid w:val="00EE1C95"/>
    <w:rsid w:val="00EE2BA8"/>
    <w:rsid w:val="00EE44A9"/>
    <w:rsid w:val="00EE485C"/>
    <w:rsid w:val="00EE4924"/>
    <w:rsid w:val="00EE49AB"/>
    <w:rsid w:val="00EF0132"/>
    <w:rsid w:val="00EF1D12"/>
    <w:rsid w:val="00EF2C5D"/>
    <w:rsid w:val="00EF34FC"/>
    <w:rsid w:val="00EF4D8E"/>
    <w:rsid w:val="00F01A99"/>
    <w:rsid w:val="00F01CE6"/>
    <w:rsid w:val="00F02B20"/>
    <w:rsid w:val="00F03EC0"/>
    <w:rsid w:val="00F04B67"/>
    <w:rsid w:val="00F05463"/>
    <w:rsid w:val="00F06338"/>
    <w:rsid w:val="00F1091A"/>
    <w:rsid w:val="00F10C30"/>
    <w:rsid w:val="00F1289B"/>
    <w:rsid w:val="00F1682E"/>
    <w:rsid w:val="00F173D7"/>
    <w:rsid w:val="00F30E44"/>
    <w:rsid w:val="00F31499"/>
    <w:rsid w:val="00F3395C"/>
    <w:rsid w:val="00F34DE9"/>
    <w:rsid w:val="00F3592A"/>
    <w:rsid w:val="00F369FE"/>
    <w:rsid w:val="00F37EC8"/>
    <w:rsid w:val="00F401BA"/>
    <w:rsid w:val="00F405FF"/>
    <w:rsid w:val="00F40A85"/>
    <w:rsid w:val="00F40B69"/>
    <w:rsid w:val="00F410DB"/>
    <w:rsid w:val="00F433D0"/>
    <w:rsid w:val="00F4466A"/>
    <w:rsid w:val="00F47720"/>
    <w:rsid w:val="00F51B3F"/>
    <w:rsid w:val="00F5271E"/>
    <w:rsid w:val="00F5309D"/>
    <w:rsid w:val="00F5459B"/>
    <w:rsid w:val="00F56896"/>
    <w:rsid w:val="00F578FC"/>
    <w:rsid w:val="00F61254"/>
    <w:rsid w:val="00F6177E"/>
    <w:rsid w:val="00F6568F"/>
    <w:rsid w:val="00F701FF"/>
    <w:rsid w:val="00F73286"/>
    <w:rsid w:val="00F732B9"/>
    <w:rsid w:val="00F75196"/>
    <w:rsid w:val="00F753E5"/>
    <w:rsid w:val="00F7547C"/>
    <w:rsid w:val="00F755B9"/>
    <w:rsid w:val="00F76B04"/>
    <w:rsid w:val="00F77A5D"/>
    <w:rsid w:val="00F83372"/>
    <w:rsid w:val="00F83D33"/>
    <w:rsid w:val="00F906FF"/>
    <w:rsid w:val="00F91723"/>
    <w:rsid w:val="00F92F92"/>
    <w:rsid w:val="00F94719"/>
    <w:rsid w:val="00F94B98"/>
    <w:rsid w:val="00F9519F"/>
    <w:rsid w:val="00F9540B"/>
    <w:rsid w:val="00F96D86"/>
    <w:rsid w:val="00F97205"/>
    <w:rsid w:val="00F9796C"/>
    <w:rsid w:val="00FA1BB3"/>
    <w:rsid w:val="00FA28C6"/>
    <w:rsid w:val="00FA46B6"/>
    <w:rsid w:val="00FB0113"/>
    <w:rsid w:val="00FB032D"/>
    <w:rsid w:val="00FB1E0F"/>
    <w:rsid w:val="00FB20AA"/>
    <w:rsid w:val="00FB317E"/>
    <w:rsid w:val="00FB31CD"/>
    <w:rsid w:val="00FB5DA4"/>
    <w:rsid w:val="00FB64D3"/>
    <w:rsid w:val="00FB7645"/>
    <w:rsid w:val="00FC04E5"/>
    <w:rsid w:val="00FC0F4B"/>
    <w:rsid w:val="00FC4074"/>
    <w:rsid w:val="00FC6821"/>
    <w:rsid w:val="00FC6D67"/>
    <w:rsid w:val="00FC7BCB"/>
    <w:rsid w:val="00FC7DDE"/>
    <w:rsid w:val="00FD19D3"/>
    <w:rsid w:val="00FD4891"/>
    <w:rsid w:val="00FD49FF"/>
    <w:rsid w:val="00FD4B58"/>
    <w:rsid w:val="00FD5A60"/>
    <w:rsid w:val="00FE095C"/>
    <w:rsid w:val="00FE392F"/>
    <w:rsid w:val="00FE3E12"/>
    <w:rsid w:val="00FE4F9C"/>
    <w:rsid w:val="00FE7FAA"/>
    <w:rsid w:val="00FF0AB2"/>
    <w:rsid w:val="00FF0ED0"/>
    <w:rsid w:val="00FF4CD9"/>
    <w:rsid w:val="00FF6063"/>
    <w:rsid w:val="00FF71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D4D73AE"/>
  <w15:docId w15:val="{0F5FB6AA-5689-44B4-9A48-EDD55E4F2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217"/>
    <w:pPr>
      <w:jc w:val="both"/>
    </w:pPr>
    <w:rPr>
      <w:rFonts w:asciiTheme="minorHAnsi" w:hAnsiTheme="minorHAnsi"/>
      <w:sz w:val="22"/>
      <w:szCs w:val="24"/>
    </w:rPr>
  </w:style>
  <w:style w:type="paragraph" w:styleId="Titre1">
    <w:name w:val="heading 1"/>
    <w:basedOn w:val="Normal"/>
    <w:next w:val="Normal"/>
    <w:qFormat/>
    <w:rsid w:val="00A27D79"/>
    <w:pPr>
      <w:pBdr>
        <w:bottom w:val="single" w:sz="4" w:space="1" w:color="0098CF" w:themeColor="text2"/>
      </w:pBdr>
      <w:tabs>
        <w:tab w:val="left" w:pos="1620"/>
        <w:tab w:val="left" w:pos="8820"/>
        <w:tab w:val="right" w:pos="9540"/>
      </w:tabs>
      <w:spacing w:before="240" w:after="120"/>
      <w:outlineLvl w:val="0"/>
    </w:pPr>
    <w:rPr>
      <w:rFonts w:ascii="Arial Nova" w:hAnsi="Arial Nova" w:cs="Arial"/>
      <w:smallCaps/>
      <w:color w:val="0098CF" w:themeColor="text2"/>
      <w:sz w:val="28"/>
    </w:rPr>
  </w:style>
  <w:style w:type="paragraph" w:styleId="Titre2">
    <w:name w:val="heading 2"/>
    <w:basedOn w:val="RedaliaNormal"/>
    <w:next w:val="Normal"/>
    <w:qFormat/>
    <w:rsid w:val="00A27D79"/>
    <w:pPr>
      <w:keepNext w:val="0"/>
      <w:keepLines w:val="0"/>
      <w:widowControl w:val="0"/>
      <w:spacing w:before="0" w:after="120"/>
      <w:outlineLvl w:val="1"/>
    </w:pPr>
    <w:rPr>
      <w:rFonts w:cs="Arial"/>
      <w:b/>
      <w:color w:val="000000"/>
      <w:szCs w:val="22"/>
    </w:rPr>
  </w:style>
  <w:style w:type="paragraph" w:styleId="Titre3">
    <w:name w:val="heading 3"/>
    <w:basedOn w:val="Normal"/>
    <w:next w:val="Normal"/>
    <w:qFormat/>
    <w:rsid w:val="00C57EC2"/>
    <w:pPr>
      <w:tabs>
        <w:tab w:val="left" w:pos="1620"/>
        <w:tab w:val="right" w:pos="9540"/>
      </w:tabs>
      <w:spacing w:before="60" w:after="60"/>
      <w:outlineLvl w:val="2"/>
    </w:pPr>
    <w:rPr>
      <w:rFonts w:cs="Arial"/>
      <w:color w:val="7F7F7F" w:themeColor="text1" w:themeTint="80"/>
      <w:szCs w:val="20"/>
    </w:rPr>
  </w:style>
  <w:style w:type="paragraph" w:styleId="Titre4">
    <w:name w:val="heading 4"/>
    <w:basedOn w:val="Normal"/>
    <w:next w:val="Normal"/>
    <w:qFormat/>
    <w:rsid w:val="005070EC"/>
    <w:pPr>
      <w:keepNext/>
      <w:widowControl w:val="0"/>
      <w:tabs>
        <w:tab w:val="left" w:pos="1734"/>
        <w:tab w:val="left" w:pos="3438"/>
        <w:tab w:val="left" w:pos="8551"/>
      </w:tabs>
      <w:autoSpaceDE w:val="0"/>
      <w:autoSpaceDN w:val="0"/>
      <w:adjustRightInd w:val="0"/>
      <w:spacing w:line="240" w:lineRule="exact"/>
      <w:jc w:val="left"/>
      <w:outlineLvl w:val="3"/>
    </w:pPr>
    <w:rPr>
      <w:rFonts w:ascii="Arial" w:hAnsi="Arial" w:cs="Arial"/>
      <w:b/>
      <w:color w:val="F18F40" w:themeColor="accent1"/>
      <w:szCs w:val="28"/>
    </w:rPr>
  </w:style>
  <w:style w:type="paragraph" w:styleId="Titre5">
    <w:name w:val="heading 5"/>
    <w:basedOn w:val="Normal"/>
    <w:next w:val="Normal"/>
    <w:link w:val="Titre5Car"/>
    <w:qFormat/>
    <w:rsid w:val="00C65210"/>
    <w:pPr>
      <w:keepNext/>
      <w:jc w:val="center"/>
      <w:outlineLvl w:val="4"/>
    </w:pPr>
    <w:rPr>
      <w:rFonts w:ascii="Arial" w:hAnsi="Arial"/>
      <w:b/>
      <w:sz w:val="24"/>
      <w:szCs w:val="20"/>
    </w:rPr>
  </w:style>
  <w:style w:type="paragraph" w:styleId="Titre6">
    <w:name w:val="heading 6"/>
    <w:basedOn w:val="Normal"/>
    <w:next w:val="Normal"/>
    <w:qFormat/>
    <w:rsid w:val="00C65210"/>
    <w:pPr>
      <w:spacing w:before="240" w:after="60"/>
      <w:outlineLvl w:val="5"/>
    </w:pPr>
    <w:rPr>
      <w:rFonts w:ascii="Times New Roman" w:hAnsi="Times New Roman"/>
      <w:i/>
      <w:szCs w:val="20"/>
    </w:rPr>
  </w:style>
  <w:style w:type="paragraph" w:styleId="Titre7">
    <w:name w:val="heading 7"/>
    <w:basedOn w:val="Normal"/>
    <w:next w:val="Normal"/>
    <w:qFormat/>
    <w:rsid w:val="00C65210"/>
    <w:pPr>
      <w:spacing w:before="240" w:after="60"/>
      <w:outlineLvl w:val="6"/>
    </w:pPr>
    <w:rPr>
      <w:rFonts w:ascii="Arial" w:hAnsi="Arial"/>
      <w:sz w:val="20"/>
      <w:szCs w:val="20"/>
    </w:rPr>
  </w:style>
  <w:style w:type="paragraph" w:styleId="Titre8">
    <w:name w:val="heading 8"/>
    <w:basedOn w:val="Normal"/>
    <w:next w:val="Normal"/>
    <w:qFormat/>
    <w:rsid w:val="00C65210"/>
    <w:pPr>
      <w:spacing w:before="240" w:after="60"/>
      <w:outlineLvl w:val="7"/>
    </w:pPr>
    <w:rPr>
      <w:rFonts w:ascii="Arial" w:hAnsi="Arial"/>
      <w:i/>
      <w:sz w:val="20"/>
      <w:szCs w:val="20"/>
    </w:rPr>
  </w:style>
  <w:style w:type="paragraph" w:styleId="Titre9">
    <w:name w:val="heading 9"/>
    <w:basedOn w:val="Normal"/>
    <w:next w:val="Normal"/>
    <w:qFormat/>
    <w:rsid w:val="00C65210"/>
    <w:pPr>
      <w:spacing w:before="240" w:after="60"/>
      <w:outlineLvl w:val="8"/>
    </w:pPr>
    <w:rPr>
      <w:rFonts w:ascii="Arial" w:hAnsi="Arial"/>
      <w:b/>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4">
    <w:name w:val="toc 4"/>
    <w:basedOn w:val="Normal"/>
    <w:next w:val="Normal"/>
    <w:autoRedefine/>
    <w:semiHidden/>
    <w:rsid w:val="00C65210"/>
    <w:pPr>
      <w:ind w:left="660"/>
    </w:pPr>
    <w:rPr>
      <w:sz w:val="20"/>
      <w:szCs w:val="20"/>
    </w:rPr>
  </w:style>
  <w:style w:type="paragraph" w:styleId="TM1">
    <w:name w:val="toc 1"/>
    <w:basedOn w:val="Normal"/>
    <w:next w:val="Normal"/>
    <w:autoRedefine/>
    <w:uiPriority w:val="39"/>
    <w:rsid w:val="00C65210"/>
    <w:pPr>
      <w:spacing w:before="120"/>
    </w:pPr>
    <w:rPr>
      <w:b/>
      <w:bCs/>
      <w:i/>
      <w:iCs/>
      <w:sz w:val="24"/>
    </w:rPr>
  </w:style>
  <w:style w:type="paragraph" w:styleId="TM2">
    <w:name w:val="toc 2"/>
    <w:basedOn w:val="Normal"/>
    <w:next w:val="Normal"/>
    <w:autoRedefine/>
    <w:uiPriority w:val="39"/>
    <w:rsid w:val="00C65210"/>
    <w:pPr>
      <w:spacing w:before="120"/>
      <w:ind w:left="220"/>
    </w:pPr>
    <w:rPr>
      <w:b/>
      <w:bCs/>
      <w:szCs w:val="22"/>
    </w:rPr>
  </w:style>
  <w:style w:type="paragraph" w:customStyle="1" w:styleId="RdaliaTitredossier">
    <w:name w:val="Rédalia : Titre dossier"/>
    <w:basedOn w:val="Normal"/>
    <w:rsid w:val="00C65210"/>
    <w:pPr>
      <w:jc w:val="center"/>
    </w:pPr>
    <w:rPr>
      <w:sz w:val="48"/>
      <w:szCs w:val="20"/>
    </w:rPr>
  </w:style>
  <w:style w:type="paragraph" w:customStyle="1" w:styleId="RdaliaTitreparagraphe">
    <w:name w:val="Rédalia : Titre paragraphe"/>
    <w:basedOn w:val="Normal"/>
    <w:rsid w:val="00C65210"/>
    <w:pPr>
      <w:pBdr>
        <w:bottom w:val="single" w:sz="6" w:space="1" w:color="auto"/>
      </w:pBdr>
      <w:spacing w:before="100"/>
    </w:pPr>
    <w:rPr>
      <w:sz w:val="32"/>
      <w:szCs w:val="20"/>
    </w:rPr>
  </w:style>
  <w:style w:type="paragraph" w:customStyle="1" w:styleId="RedaliaNormal">
    <w:name w:val="Redalia : Normal"/>
    <w:basedOn w:val="Normal"/>
    <w:link w:val="RedaliaNormalCar"/>
    <w:rsid w:val="00C65210"/>
    <w:pPr>
      <w:keepNext/>
      <w:keepLines/>
      <w:spacing w:before="40"/>
    </w:pPr>
    <w:rPr>
      <w:szCs w:val="20"/>
    </w:rPr>
  </w:style>
  <w:style w:type="paragraph" w:styleId="TM3">
    <w:name w:val="toc 3"/>
    <w:basedOn w:val="Normal"/>
    <w:next w:val="Normal"/>
    <w:autoRedefine/>
    <w:uiPriority w:val="39"/>
    <w:rsid w:val="00C65210"/>
    <w:pPr>
      <w:ind w:left="440"/>
    </w:pPr>
    <w:rPr>
      <w:sz w:val="20"/>
      <w:szCs w:val="20"/>
    </w:rPr>
  </w:style>
  <w:style w:type="paragraph" w:styleId="TM5">
    <w:name w:val="toc 5"/>
    <w:basedOn w:val="Normal"/>
    <w:next w:val="Normal"/>
    <w:autoRedefine/>
    <w:semiHidden/>
    <w:rsid w:val="00C65210"/>
    <w:pPr>
      <w:ind w:left="880"/>
    </w:pPr>
    <w:rPr>
      <w:sz w:val="20"/>
      <w:szCs w:val="20"/>
    </w:rPr>
  </w:style>
  <w:style w:type="paragraph" w:styleId="TM6">
    <w:name w:val="toc 6"/>
    <w:basedOn w:val="Normal"/>
    <w:next w:val="Normal"/>
    <w:autoRedefine/>
    <w:semiHidden/>
    <w:rsid w:val="00C65210"/>
    <w:pPr>
      <w:ind w:left="1100"/>
    </w:pPr>
    <w:rPr>
      <w:sz w:val="20"/>
      <w:szCs w:val="20"/>
    </w:rPr>
  </w:style>
  <w:style w:type="paragraph" w:styleId="TM7">
    <w:name w:val="toc 7"/>
    <w:basedOn w:val="Normal"/>
    <w:next w:val="Normal"/>
    <w:autoRedefine/>
    <w:semiHidden/>
    <w:rsid w:val="00C65210"/>
    <w:pPr>
      <w:ind w:left="1320"/>
    </w:pPr>
    <w:rPr>
      <w:sz w:val="20"/>
      <w:szCs w:val="20"/>
    </w:rPr>
  </w:style>
  <w:style w:type="paragraph" w:styleId="TM8">
    <w:name w:val="toc 8"/>
    <w:basedOn w:val="Normal"/>
    <w:next w:val="Normal"/>
    <w:autoRedefine/>
    <w:semiHidden/>
    <w:rsid w:val="00C65210"/>
    <w:pPr>
      <w:ind w:left="1540"/>
    </w:pPr>
    <w:rPr>
      <w:sz w:val="20"/>
      <w:szCs w:val="20"/>
    </w:rPr>
  </w:style>
  <w:style w:type="paragraph" w:styleId="TM9">
    <w:name w:val="toc 9"/>
    <w:basedOn w:val="Normal"/>
    <w:next w:val="Normal"/>
    <w:autoRedefine/>
    <w:semiHidden/>
    <w:rsid w:val="00C65210"/>
    <w:pPr>
      <w:ind w:left="1760"/>
    </w:pPr>
    <w:rPr>
      <w:sz w:val="20"/>
      <w:szCs w:val="20"/>
    </w:rPr>
  </w:style>
  <w:style w:type="paragraph" w:styleId="En-tte">
    <w:name w:val="header"/>
    <w:basedOn w:val="Normal"/>
    <w:link w:val="En-tteCar"/>
    <w:uiPriority w:val="99"/>
    <w:rsid w:val="00C65210"/>
    <w:pPr>
      <w:tabs>
        <w:tab w:val="center" w:pos="4536"/>
        <w:tab w:val="right" w:pos="9072"/>
      </w:tabs>
    </w:pPr>
    <w:rPr>
      <w:rFonts w:ascii="Arial" w:hAnsi="Arial"/>
      <w:szCs w:val="20"/>
    </w:rPr>
  </w:style>
  <w:style w:type="paragraph" w:styleId="Corpsdetexte">
    <w:name w:val="Body Text"/>
    <w:basedOn w:val="Normal"/>
    <w:rsid w:val="00C65210"/>
    <w:pPr>
      <w:spacing w:after="120"/>
    </w:pPr>
    <w:rPr>
      <w:rFonts w:ascii="Arial" w:hAnsi="Arial"/>
      <w:bCs/>
      <w:szCs w:val="20"/>
    </w:rPr>
  </w:style>
  <w:style w:type="character" w:styleId="Lienhypertexte">
    <w:name w:val="Hyperlink"/>
    <w:uiPriority w:val="99"/>
    <w:rsid w:val="00C65210"/>
    <w:rPr>
      <w:color w:val="0000FF"/>
      <w:u w:val="single"/>
    </w:rPr>
  </w:style>
  <w:style w:type="paragraph" w:styleId="Retraitcorpsdetexte">
    <w:name w:val="Body Text Indent"/>
    <w:basedOn w:val="Normal"/>
    <w:rsid w:val="00C65210"/>
    <w:pPr>
      <w:widowControl w:val="0"/>
      <w:tabs>
        <w:tab w:val="left" w:pos="1734"/>
        <w:tab w:val="left" w:pos="3438"/>
        <w:tab w:val="left" w:pos="8551"/>
      </w:tabs>
      <w:autoSpaceDE w:val="0"/>
      <w:autoSpaceDN w:val="0"/>
      <w:adjustRightInd w:val="0"/>
      <w:spacing w:line="240" w:lineRule="atLeast"/>
      <w:ind w:left="1418"/>
    </w:pPr>
    <w:rPr>
      <w:rFonts w:ascii="Arial" w:hAnsi="Arial" w:cs="Arial"/>
      <w:color w:val="000000"/>
    </w:rPr>
  </w:style>
  <w:style w:type="paragraph" w:styleId="Retraitcorpsdetexte2">
    <w:name w:val="Body Text Indent 2"/>
    <w:basedOn w:val="Normal"/>
    <w:rsid w:val="00C65210"/>
    <w:pPr>
      <w:widowControl w:val="0"/>
      <w:tabs>
        <w:tab w:val="left" w:pos="1734"/>
        <w:tab w:val="left" w:pos="3438"/>
        <w:tab w:val="left" w:pos="8551"/>
      </w:tabs>
      <w:autoSpaceDE w:val="0"/>
      <w:autoSpaceDN w:val="0"/>
      <w:adjustRightInd w:val="0"/>
      <w:spacing w:line="240" w:lineRule="atLeast"/>
      <w:ind w:left="1418"/>
    </w:pPr>
    <w:rPr>
      <w:rFonts w:ascii="Arial" w:hAnsi="Arial" w:cs="Arial"/>
      <w:b/>
      <w:bCs/>
      <w:color w:val="000000"/>
      <w:u w:val="single"/>
    </w:rPr>
  </w:style>
  <w:style w:type="paragraph" w:styleId="Retraitcorpsdetexte3">
    <w:name w:val="Body Text Indent 3"/>
    <w:basedOn w:val="Normal"/>
    <w:rsid w:val="00C65210"/>
    <w:pPr>
      <w:widowControl w:val="0"/>
      <w:tabs>
        <w:tab w:val="left" w:pos="1734"/>
        <w:tab w:val="left" w:pos="3438"/>
        <w:tab w:val="left" w:pos="8551"/>
      </w:tabs>
      <w:autoSpaceDE w:val="0"/>
      <w:autoSpaceDN w:val="0"/>
      <w:adjustRightInd w:val="0"/>
      <w:spacing w:line="240" w:lineRule="atLeast"/>
      <w:ind w:left="1418"/>
    </w:pPr>
    <w:rPr>
      <w:rFonts w:ascii="Arial" w:hAnsi="Arial" w:cs="Arial"/>
      <w:color w:val="000000"/>
    </w:rPr>
  </w:style>
  <w:style w:type="character" w:styleId="Numrodepage">
    <w:name w:val="page number"/>
    <w:basedOn w:val="Policepardfaut"/>
    <w:rsid w:val="00C65210"/>
  </w:style>
  <w:style w:type="paragraph" w:styleId="Pieddepage">
    <w:name w:val="footer"/>
    <w:basedOn w:val="Normal"/>
    <w:link w:val="PieddepageCar"/>
    <w:uiPriority w:val="99"/>
    <w:rsid w:val="00C65210"/>
    <w:pPr>
      <w:tabs>
        <w:tab w:val="center" w:pos="4536"/>
        <w:tab w:val="right" w:pos="9072"/>
      </w:tabs>
    </w:pPr>
  </w:style>
  <w:style w:type="paragraph" w:styleId="Corpsdetexte2">
    <w:name w:val="Body Text 2"/>
    <w:basedOn w:val="Normal"/>
    <w:rsid w:val="00C65210"/>
    <w:pPr>
      <w:widowControl w:val="0"/>
      <w:tabs>
        <w:tab w:val="left" w:pos="1734"/>
        <w:tab w:val="left" w:pos="3438"/>
        <w:tab w:val="left" w:pos="8551"/>
      </w:tabs>
      <w:autoSpaceDE w:val="0"/>
      <w:autoSpaceDN w:val="0"/>
      <w:adjustRightInd w:val="0"/>
      <w:spacing w:line="240" w:lineRule="atLeast"/>
    </w:pPr>
    <w:rPr>
      <w:rFonts w:ascii="Arial" w:hAnsi="Arial" w:cs="Arial"/>
      <w:color w:val="000000"/>
    </w:rPr>
  </w:style>
  <w:style w:type="paragraph" w:styleId="Corpsdetexte3">
    <w:name w:val="Body Text 3"/>
    <w:basedOn w:val="Normal"/>
    <w:rsid w:val="00C65210"/>
    <w:pPr>
      <w:tabs>
        <w:tab w:val="left" w:pos="360"/>
      </w:tabs>
    </w:pPr>
    <w:rPr>
      <w:rFonts w:cs="Arial"/>
      <w:bCs/>
      <w:sz w:val="20"/>
    </w:rPr>
  </w:style>
  <w:style w:type="paragraph" w:customStyle="1" w:styleId="retrait1">
    <w:name w:val="retrait1"/>
    <w:basedOn w:val="Corpsdetexte"/>
    <w:rsid w:val="00C65210"/>
    <w:pPr>
      <w:tabs>
        <w:tab w:val="num" w:pos="2496"/>
      </w:tabs>
      <w:ind w:left="2496" w:hanging="360"/>
    </w:pPr>
  </w:style>
  <w:style w:type="paragraph" w:customStyle="1" w:styleId="Retrait3">
    <w:name w:val="Retrait3"/>
    <w:basedOn w:val="Normal"/>
    <w:rsid w:val="00C65210"/>
    <w:pPr>
      <w:spacing w:before="160"/>
      <w:ind w:left="2410"/>
    </w:pPr>
    <w:rPr>
      <w:rFonts w:ascii="Arial" w:hAnsi="Arial" w:cs="Arial"/>
      <w:sz w:val="21"/>
      <w:szCs w:val="20"/>
    </w:rPr>
  </w:style>
  <w:style w:type="paragraph" w:customStyle="1" w:styleId="RdaliaTitredestableaux">
    <w:name w:val="Rédalia : Titre des tableaux"/>
    <w:basedOn w:val="RedaliaNormal"/>
    <w:rsid w:val="00C65210"/>
    <w:pPr>
      <w:keepNext w:val="0"/>
      <w:keepLines w:val="0"/>
      <w:widowControl w:val="0"/>
      <w:spacing w:before="0"/>
      <w:jc w:val="center"/>
    </w:pPr>
    <w:rPr>
      <w:b/>
      <w:sz w:val="18"/>
    </w:rPr>
  </w:style>
  <w:style w:type="paragraph" w:customStyle="1" w:styleId="RdaliaRetraitniveau1">
    <w:name w:val="Rédalia : Retrait niveau 1"/>
    <w:basedOn w:val="RedaliaNormal"/>
    <w:rsid w:val="00C65210"/>
    <w:pPr>
      <w:keepNext w:val="0"/>
      <w:keepLines w:val="0"/>
      <w:widowControl w:val="0"/>
      <w:tabs>
        <w:tab w:val="num" w:pos="360"/>
      </w:tabs>
      <w:spacing w:before="0"/>
      <w:ind w:left="360" w:hanging="360"/>
    </w:pPr>
    <w:rPr>
      <w:sz w:val="18"/>
    </w:rPr>
  </w:style>
  <w:style w:type="paragraph" w:customStyle="1" w:styleId="RdaliaCentretgras">
    <w:name w:val="Rédalia : Centré et gras"/>
    <w:basedOn w:val="RedaliaNormal"/>
    <w:rsid w:val="00C65210"/>
    <w:pPr>
      <w:jc w:val="center"/>
    </w:pPr>
    <w:rPr>
      <w:b/>
      <w:i/>
      <w:sz w:val="18"/>
    </w:rPr>
  </w:style>
  <w:style w:type="paragraph" w:customStyle="1" w:styleId="retrait">
    <w:name w:val="retrait"/>
    <w:basedOn w:val="Normal"/>
    <w:rsid w:val="00C65210"/>
    <w:pPr>
      <w:spacing w:before="40"/>
      <w:ind w:left="714" w:hanging="357"/>
    </w:pPr>
    <w:rPr>
      <w:szCs w:val="20"/>
    </w:rPr>
  </w:style>
  <w:style w:type="character" w:styleId="Lienhypertextesuivivisit">
    <w:name w:val="FollowedHyperlink"/>
    <w:rsid w:val="00C65210"/>
    <w:rPr>
      <w:color w:val="800080"/>
      <w:u w:val="single"/>
    </w:rPr>
  </w:style>
  <w:style w:type="character" w:customStyle="1" w:styleId="bold1">
    <w:name w:val="bold1"/>
    <w:rsid w:val="00C2407A"/>
    <w:rPr>
      <w:b/>
      <w:bCs/>
    </w:rPr>
  </w:style>
  <w:style w:type="paragraph" w:customStyle="1" w:styleId="retrait2">
    <w:name w:val="retrait2"/>
    <w:basedOn w:val="Corpsdetexte"/>
    <w:rsid w:val="00C65210"/>
    <w:pPr>
      <w:numPr>
        <w:numId w:val="1"/>
      </w:numPr>
      <w:tabs>
        <w:tab w:val="clear" w:pos="1154"/>
        <w:tab w:val="num" w:pos="1701"/>
      </w:tabs>
      <w:ind w:left="1701" w:hanging="357"/>
    </w:pPr>
  </w:style>
  <w:style w:type="paragraph" w:customStyle="1" w:styleId="Retrait20">
    <w:name w:val="Retrait 2"/>
    <w:basedOn w:val="Normal"/>
    <w:rsid w:val="005164C9"/>
    <w:pPr>
      <w:spacing w:before="120" w:line="260" w:lineRule="atLeast"/>
      <w:ind w:left="568" w:hanging="284"/>
    </w:pPr>
    <w:rPr>
      <w:rFonts w:ascii="Times New Roman" w:hAnsi="Times New Roman"/>
      <w:szCs w:val="22"/>
    </w:rPr>
  </w:style>
  <w:style w:type="paragraph" w:styleId="Textedebulles">
    <w:name w:val="Balloon Text"/>
    <w:basedOn w:val="Normal"/>
    <w:semiHidden/>
    <w:rsid w:val="00EB4F00"/>
    <w:rPr>
      <w:rFonts w:ascii="Tahoma" w:hAnsi="Tahoma" w:cs="Tahoma"/>
      <w:sz w:val="16"/>
      <w:szCs w:val="16"/>
    </w:rPr>
  </w:style>
  <w:style w:type="paragraph" w:customStyle="1" w:styleId="Texte">
    <w:name w:val="Texte"/>
    <w:rsid w:val="00B51C89"/>
    <w:pPr>
      <w:autoSpaceDE w:val="0"/>
      <w:autoSpaceDN w:val="0"/>
      <w:adjustRightInd w:val="0"/>
      <w:spacing w:before="141"/>
    </w:pPr>
    <w:rPr>
      <w:color w:val="000000"/>
      <w:sz w:val="24"/>
      <w:szCs w:val="24"/>
    </w:rPr>
  </w:style>
  <w:style w:type="character" w:styleId="Marquedecommentaire">
    <w:name w:val="annotation reference"/>
    <w:uiPriority w:val="99"/>
    <w:rsid w:val="00424C45"/>
    <w:rPr>
      <w:sz w:val="16"/>
      <w:szCs w:val="16"/>
    </w:rPr>
  </w:style>
  <w:style w:type="paragraph" w:styleId="Commentaire">
    <w:name w:val="annotation text"/>
    <w:basedOn w:val="Normal"/>
    <w:link w:val="CommentaireCar"/>
    <w:uiPriority w:val="99"/>
    <w:rsid w:val="00424C45"/>
    <w:rPr>
      <w:sz w:val="20"/>
      <w:szCs w:val="20"/>
    </w:rPr>
  </w:style>
  <w:style w:type="paragraph" w:styleId="Objetducommentaire">
    <w:name w:val="annotation subject"/>
    <w:basedOn w:val="Commentaire"/>
    <w:next w:val="Commentaire"/>
    <w:semiHidden/>
    <w:rsid w:val="00424C45"/>
    <w:rPr>
      <w:b/>
      <w:bCs/>
    </w:rPr>
  </w:style>
  <w:style w:type="paragraph" w:styleId="Rvision">
    <w:name w:val="Revision"/>
    <w:hidden/>
    <w:uiPriority w:val="99"/>
    <w:semiHidden/>
    <w:rsid w:val="0059798A"/>
    <w:rPr>
      <w:rFonts w:ascii="Verdana" w:hAnsi="Verdana"/>
      <w:sz w:val="22"/>
      <w:szCs w:val="24"/>
    </w:rPr>
  </w:style>
  <w:style w:type="table" w:styleId="Grilledutableau">
    <w:name w:val="Table Grid"/>
    <w:basedOn w:val="TableauNormal"/>
    <w:uiPriority w:val="59"/>
    <w:rsid w:val="00340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F3EC1"/>
    <w:pPr>
      <w:ind w:left="720"/>
      <w:contextualSpacing/>
    </w:pPr>
    <w:rPr>
      <w:rFonts w:ascii="Arial" w:hAnsi="Arial" w:cs="Arial"/>
      <w:bCs/>
      <w:sz w:val="20"/>
      <w:szCs w:val="20"/>
    </w:rPr>
  </w:style>
  <w:style w:type="character" w:customStyle="1" w:styleId="CommentaireCar">
    <w:name w:val="Commentaire Car"/>
    <w:basedOn w:val="Policepardfaut"/>
    <w:link w:val="Commentaire"/>
    <w:uiPriority w:val="99"/>
    <w:rsid w:val="006567E3"/>
    <w:rPr>
      <w:rFonts w:ascii="Verdana" w:hAnsi="Verdana"/>
    </w:rPr>
  </w:style>
  <w:style w:type="character" w:customStyle="1" w:styleId="Liste1Car">
    <w:name w:val="Liste 1 Car"/>
    <w:link w:val="Liste1"/>
    <w:locked/>
    <w:rsid w:val="00AF4D8C"/>
    <w:rPr>
      <w:rFonts w:ascii="Arial" w:hAnsi="Arial" w:cs="Arial"/>
      <w:sz w:val="18"/>
      <w:szCs w:val="18"/>
      <w:u w:val="dotted"/>
      <w:lang w:val="x-none" w:eastAsia="en-US"/>
    </w:rPr>
  </w:style>
  <w:style w:type="paragraph" w:customStyle="1" w:styleId="Liste1">
    <w:name w:val="Liste 1"/>
    <w:basedOn w:val="Normal"/>
    <w:link w:val="Liste1Car"/>
    <w:qFormat/>
    <w:rsid w:val="00AF4D8C"/>
    <w:pPr>
      <w:numPr>
        <w:numId w:val="2"/>
      </w:numPr>
      <w:tabs>
        <w:tab w:val="left" w:pos="709"/>
      </w:tabs>
      <w:autoSpaceDE w:val="0"/>
      <w:autoSpaceDN w:val="0"/>
      <w:adjustRightInd w:val="0"/>
    </w:pPr>
    <w:rPr>
      <w:rFonts w:ascii="Arial" w:hAnsi="Arial" w:cs="Arial"/>
      <w:sz w:val="18"/>
      <w:szCs w:val="18"/>
      <w:u w:val="dotted"/>
      <w:lang w:val="x-none" w:eastAsia="en-US"/>
    </w:rPr>
  </w:style>
  <w:style w:type="character" w:customStyle="1" w:styleId="normalCar">
    <w:name w:val="normal Car"/>
    <w:link w:val="Normal3"/>
    <w:uiPriority w:val="99"/>
    <w:locked/>
    <w:rsid w:val="00AF4D8C"/>
    <w:rPr>
      <w:rFonts w:ascii="Arial" w:hAnsi="Arial" w:cs="Arial"/>
      <w:sz w:val="18"/>
      <w:szCs w:val="18"/>
      <w:lang w:val="x-none" w:eastAsia="x-none"/>
    </w:rPr>
  </w:style>
  <w:style w:type="paragraph" w:customStyle="1" w:styleId="Normal3">
    <w:name w:val="Normal3"/>
    <w:basedOn w:val="Normal"/>
    <w:link w:val="normalCar"/>
    <w:uiPriority w:val="99"/>
    <w:qFormat/>
    <w:rsid w:val="00AF4D8C"/>
    <w:pPr>
      <w:tabs>
        <w:tab w:val="left" w:pos="0"/>
        <w:tab w:val="left" w:pos="4962"/>
      </w:tabs>
      <w:autoSpaceDE w:val="0"/>
      <w:autoSpaceDN w:val="0"/>
      <w:adjustRightInd w:val="0"/>
    </w:pPr>
    <w:rPr>
      <w:rFonts w:ascii="Arial" w:hAnsi="Arial" w:cs="Arial"/>
      <w:sz w:val="18"/>
      <w:szCs w:val="18"/>
      <w:lang w:val="x-none" w:eastAsia="x-none"/>
    </w:rPr>
  </w:style>
  <w:style w:type="paragraph" w:customStyle="1" w:styleId="Avantpuce">
    <w:name w:val="Avant puce"/>
    <w:basedOn w:val="Normal"/>
    <w:link w:val="AvantpuceCar"/>
    <w:qFormat/>
    <w:rsid w:val="00AF4D8C"/>
    <w:pPr>
      <w:keepNext/>
      <w:keepLines/>
      <w:spacing w:before="120"/>
      <w:ind w:left="425" w:right="142"/>
      <w:contextualSpacing/>
    </w:pPr>
    <w:rPr>
      <w:rFonts w:ascii="Arial" w:eastAsia="Gill Sans MT" w:hAnsi="Arial" w:cs="Arial"/>
      <w:szCs w:val="20"/>
    </w:rPr>
  </w:style>
  <w:style w:type="character" w:customStyle="1" w:styleId="AvantpuceCar">
    <w:name w:val="Avant puce Car"/>
    <w:link w:val="Avantpuce"/>
    <w:locked/>
    <w:rsid w:val="00AF4D8C"/>
    <w:rPr>
      <w:rFonts w:ascii="Arial" w:eastAsia="Gill Sans MT" w:hAnsi="Arial" w:cs="Arial"/>
      <w:sz w:val="22"/>
    </w:rPr>
  </w:style>
  <w:style w:type="character" w:customStyle="1" w:styleId="Titre5Car">
    <w:name w:val="Titre 5 Car"/>
    <w:basedOn w:val="Policepardfaut"/>
    <w:link w:val="Titre5"/>
    <w:rsid w:val="0036233A"/>
    <w:rPr>
      <w:rFonts w:ascii="Arial" w:hAnsi="Arial"/>
      <w:b/>
      <w:sz w:val="24"/>
    </w:rPr>
  </w:style>
  <w:style w:type="paragraph" w:customStyle="1" w:styleId="Normal1">
    <w:name w:val="Normal1"/>
    <w:basedOn w:val="Normal"/>
    <w:uiPriority w:val="99"/>
    <w:rsid w:val="0036233A"/>
    <w:pPr>
      <w:keepLines/>
      <w:tabs>
        <w:tab w:val="left" w:pos="284"/>
        <w:tab w:val="left" w:pos="567"/>
        <w:tab w:val="left" w:pos="851"/>
      </w:tabs>
      <w:ind w:firstLine="284"/>
    </w:pPr>
    <w:rPr>
      <w:rFonts w:ascii="Arial" w:hAnsi="Arial"/>
      <w:sz w:val="18"/>
      <w:szCs w:val="20"/>
    </w:rPr>
  </w:style>
  <w:style w:type="paragraph" w:customStyle="1" w:styleId="Default">
    <w:name w:val="Default"/>
    <w:rsid w:val="00272589"/>
    <w:pPr>
      <w:autoSpaceDE w:val="0"/>
      <w:autoSpaceDN w:val="0"/>
      <w:adjustRightInd w:val="0"/>
    </w:pPr>
    <w:rPr>
      <w:rFonts w:ascii="Arial" w:hAnsi="Arial" w:cs="Arial"/>
      <w:color w:val="000000"/>
      <w:sz w:val="24"/>
      <w:szCs w:val="24"/>
    </w:rPr>
  </w:style>
  <w:style w:type="character" w:customStyle="1" w:styleId="RedaliaNormalCar">
    <w:name w:val="Redalia : Normal Car"/>
    <w:link w:val="RedaliaNormal"/>
    <w:locked/>
    <w:rsid w:val="00D814DB"/>
    <w:rPr>
      <w:rFonts w:ascii="Verdana" w:hAnsi="Verdana"/>
      <w:sz w:val="22"/>
    </w:rPr>
  </w:style>
  <w:style w:type="paragraph" w:styleId="En-ttedetabledesmatires">
    <w:name w:val="TOC Heading"/>
    <w:basedOn w:val="Titre1"/>
    <w:next w:val="Normal"/>
    <w:uiPriority w:val="39"/>
    <w:unhideWhenUsed/>
    <w:qFormat/>
    <w:rsid w:val="00514A6A"/>
    <w:pPr>
      <w:keepLines/>
      <w:spacing w:after="0" w:line="259" w:lineRule="auto"/>
      <w:jc w:val="left"/>
      <w:outlineLvl w:val="9"/>
    </w:pPr>
    <w:rPr>
      <w:rFonts w:asciiTheme="majorHAnsi" w:eastAsiaTheme="majorEastAsia" w:hAnsiTheme="majorHAnsi" w:cstheme="majorBidi"/>
      <w:b/>
      <w:bCs/>
      <w:color w:val="D4660F" w:themeColor="accent1" w:themeShade="BF"/>
    </w:rPr>
  </w:style>
  <w:style w:type="character" w:styleId="lev">
    <w:name w:val="Strong"/>
    <w:basedOn w:val="Policepardfaut"/>
    <w:uiPriority w:val="22"/>
    <w:qFormat/>
    <w:rsid w:val="004709DC"/>
    <w:rPr>
      <w:b/>
      <w:bCs/>
    </w:rPr>
  </w:style>
  <w:style w:type="paragraph" w:styleId="Titre">
    <w:name w:val="Title"/>
    <w:basedOn w:val="Normal"/>
    <w:next w:val="Normal"/>
    <w:link w:val="TitreCar"/>
    <w:uiPriority w:val="10"/>
    <w:qFormat/>
    <w:rsid w:val="001140A0"/>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140A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140A0"/>
    <w:pPr>
      <w:numPr>
        <w:ilvl w:val="1"/>
      </w:numPr>
      <w:spacing w:after="160"/>
    </w:pPr>
    <w:rPr>
      <w:rFonts w:eastAsiaTheme="minorEastAsia" w:cstheme="minorBidi"/>
      <w:color w:val="5A5A5A" w:themeColor="text1" w:themeTint="A5"/>
      <w:spacing w:val="15"/>
      <w:szCs w:val="22"/>
    </w:rPr>
  </w:style>
  <w:style w:type="character" w:customStyle="1" w:styleId="Sous-titreCar">
    <w:name w:val="Sous-titre Car"/>
    <w:basedOn w:val="Policepardfaut"/>
    <w:link w:val="Sous-titre"/>
    <w:uiPriority w:val="11"/>
    <w:rsid w:val="001140A0"/>
    <w:rPr>
      <w:rFonts w:asciiTheme="minorHAnsi" w:eastAsiaTheme="minorEastAsia" w:hAnsiTheme="minorHAnsi" w:cstheme="minorBidi"/>
      <w:color w:val="5A5A5A" w:themeColor="text1" w:themeTint="A5"/>
      <w:spacing w:val="15"/>
      <w:sz w:val="22"/>
      <w:szCs w:val="22"/>
    </w:rPr>
  </w:style>
  <w:style w:type="character" w:customStyle="1" w:styleId="En-tteCar">
    <w:name w:val="En-tête Car"/>
    <w:basedOn w:val="Policepardfaut"/>
    <w:link w:val="En-tte"/>
    <w:uiPriority w:val="99"/>
    <w:rsid w:val="003731C8"/>
    <w:rPr>
      <w:rFonts w:ascii="Arial" w:hAnsi="Arial"/>
      <w:sz w:val="22"/>
    </w:rPr>
  </w:style>
  <w:style w:type="character" w:customStyle="1" w:styleId="PieddepageCar">
    <w:name w:val="Pied de page Car"/>
    <w:basedOn w:val="Policepardfaut"/>
    <w:link w:val="Pieddepage"/>
    <w:uiPriority w:val="99"/>
    <w:rsid w:val="003731C8"/>
    <w:rPr>
      <w:rFonts w:ascii="Verdana" w:hAnsi="Verdana"/>
      <w:sz w:val="22"/>
      <w:szCs w:val="24"/>
    </w:rPr>
  </w:style>
  <w:style w:type="character" w:styleId="Textedelespacerserv">
    <w:name w:val="Placeholder Text"/>
    <w:basedOn w:val="Policepardfaut"/>
    <w:uiPriority w:val="67"/>
    <w:semiHidden/>
    <w:rsid w:val="003731C8"/>
    <w:rPr>
      <w:color w:val="808080"/>
    </w:rPr>
  </w:style>
  <w:style w:type="numbering" w:customStyle="1" w:styleId="SDES">
    <w:name w:val="SDES"/>
    <w:uiPriority w:val="99"/>
    <w:rsid w:val="00705173"/>
    <w:pPr>
      <w:numPr>
        <w:numId w:val="4"/>
      </w:numPr>
    </w:pPr>
  </w:style>
  <w:style w:type="paragraph" w:customStyle="1" w:styleId="StyleTitre4CenturyGothicGris-50NonsoulignGauche">
    <w:name w:val="Style Titre 4 + Century Gothic Gris - 50 % Non souligné Gauche ..."/>
    <w:basedOn w:val="Normal"/>
    <w:rsid w:val="00CD30AD"/>
  </w:style>
  <w:style w:type="paragraph" w:styleId="NormalWeb">
    <w:name w:val="Normal (Web)"/>
    <w:basedOn w:val="Normal"/>
    <w:uiPriority w:val="99"/>
    <w:semiHidden/>
    <w:unhideWhenUsed/>
    <w:rsid w:val="005070EC"/>
    <w:pPr>
      <w:spacing w:before="100" w:beforeAutospacing="1" w:after="100" w:afterAutospacing="1"/>
      <w:jc w:val="left"/>
    </w:pPr>
    <w:rPr>
      <w:rFonts w:ascii="Times New Roman" w:hAnsi="Times New Roman"/>
      <w:sz w:val="24"/>
    </w:rPr>
  </w:style>
  <w:style w:type="paragraph" w:customStyle="1" w:styleId="msonormal0">
    <w:name w:val="msonormal"/>
    <w:basedOn w:val="Normal"/>
    <w:rsid w:val="00965C9D"/>
    <w:pPr>
      <w:spacing w:before="100" w:beforeAutospacing="1" w:after="100" w:afterAutospacing="1"/>
      <w:jc w:val="left"/>
    </w:pPr>
    <w:rPr>
      <w:rFonts w:ascii="Times New Roman" w:hAnsi="Times New Roman"/>
      <w:sz w:val="24"/>
    </w:rPr>
  </w:style>
  <w:style w:type="table" w:styleId="TableauGrille5Fonc-Accentuation5">
    <w:name w:val="Grid Table 5 Dark Accent 5"/>
    <w:basedOn w:val="TableauNormal"/>
    <w:uiPriority w:val="50"/>
    <w:rsid w:val="004F791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footnotedescription">
    <w:name w:val="footnote description"/>
    <w:next w:val="Normal"/>
    <w:link w:val="footnotedescriptionChar"/>
    <w:hidden/>
    <w:rsid w:val="003D7CA1"/>
    <w:pPr>
      <w:spacing w:line="259" w:lineRule="auto"/>
      <w:ind w:left="473"/>
    </w:pPr>
    <w:rPr>
      <w:rFonts w:ascii="Calibri" w:eastAsia="Calibri" w:hAnsi="Calibri" w:cs="Calibri"/>
      <w:color w:val="000000"/>
      <w:szCs w:val="22"/>
    </w:rPr>
  </w:style>
  <w:style w:type="character" w:customStyle="1" w:styleId="footnotedescriptionChar">
    <w:name w:val="footnote description Char"/>
    <w:link w:val="footnotedescription"/>
    <w:rsid w:val="003D7CA1"/>
    <w:rPr>
      <w:rFonts w:ascii="Calibri" w:eastAsia="Calibri" w:hAnsi="Calibri" w:cs="Calibri"/>
      <w:color w:val="000000"/>
      <w:szCs w:val="22"/>
    </w:rPr>
  </w:style>
  <w:style w:type="character" w:customStyle="1" w:styleId="footnotemark">
    <w:name w:val="footnote mark"/>
    <w:hidden/>
    <w:rsid w:val="003D7CA1"/>
    <w:rPr>
      <w:rFonts w:ascii="Calibri" w:eastAsia="Calibri" w:hAnsi="Calibri" w:cs="Calibri"/>
      <w:color w:val="000000"/>
      <w:sz w:val="20"/>
      <w:vertAlign w:val="superscript"/>
    </w:rPr>
  </w:style>
  <w:style w:type="table" w:customStyle="1" w:styleId="TableGrid">
    <w:name w:val="TableGrid"/>
    <w:rsid w:val="003D7CA1"/>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TableauGrille4-Accentuation4">
    <w:name w:val="Grid Table 4 Accent 4"/>
    <w:basedOn w:val="TableauNormal"/>
    <w:uiPriority w:val="49"/>
    <w:rsid w:val="003D7CA1"/>
    <w:tblPr>
      <w:tblStyleRowBandSize w:val="1"/>
      <w:tblStyleColBandSize w:val="1"/>
      <w:tblBorders>
        <w:top w:val="single" w:sz="4" w:space="0" w:color="C9DF9B" w:themeColor="accent4" w:themeTint="99"/>
        <w:left w:val="single" w:sz="4" w:space="0" w:color="C9DF9B" w:themeColor="accent4" w:themeTint="99"/>
        <w:bottom w:val="single" w:sz="4" w:space="0" w:color="C9DF9B" w:themeColor="accent4" w:themeTint="99"/>
        <w:right w:val="single" w:sz="4" w:space="0" w:color="C9DF9B" w:themeColor="accent4" w:themeTint="99"/>
        <w:insideH w:val="single" w:sz="4" w:space="0" w:color="C9DF9B" w:themeColor="accent4" w:themeTint="99"/>
        <w:insideV w:val="single" w:sz="4" w:space="0" w:color="C9DF9B" w:themeColor="accent4" w:themeTint="99"/>
      </w:tblBorders>
    </w:tblPr>
    <w:tblStylePr w:type="firstRow">
      <w:rPr>
        <w:b/>
        <w:bCs/>
        <w:color w:val="FFFFFF" w:themeColor="background1"/>
      </w:rPr>
      <w:tblPr/>
      <w:tcPr>
        <w:tcBorders>
          <w:top w:val="single" w:sz="4" w:space="0" w:color="A6CA59" w:themeColor="accent4"/>
          <w:left w:val="single" w:sz="4" w:space="0" w:color="A6CA59" w:themeColor="accent4"/>
          <w:bottom w:val="single" w:sz="4" w:space="0" w:color="A6CA59" w:themeColor="accent4"/>
          <w:right w:val="single" w:sz="4" w:space="0" w:color="A6CA59" w:themeColor="accent4"/>
          <w:insideH w:val="nil"/>
          <w:insideV w:val="nil"/>
        </w:tcBorders>
        <w:shd w:val="clear" w:color="auto" w:fill="A6CA59" w:themeFill="accent4"/>
      </w:tcPr>
    </w:tblStylePr>
    <w:tblStylePr w:type="lastRow">
      <w:rPr>
        <w:b/>
        <w:bCs/>
      </w:rPr>
      <w:tblPr/>
      <w:tcPr>
        <w:tcBorders>
          <w:top w:val="double" w:sz="4" w:space="0" w:color="A6CA59" w:themeColor="accent4"/>
        </w:tcBorders>
      </w:tcPr>
    </w:tblStylePr>
    <w:tblStylePr w:type="firstCol">
      <w:rPr>
        <w:b/>
        <w:bCs/>
      </w:rPr>
    </w:tblStylePr>
    <w:tblStylePr w:type="lastCol">
      <w:rPr>
        <w:b/>
        <w:bCs/>
      </w:rPr>
    </w:tblStylePr>
    <w:tblStylePr w:type="band1Vert">
      <w:tblPr/>
      <w:tcPr>
        <w:shd w:val="clear" w:color="auto" w:fill="EDF4DD" w:themeFill="accent4" w:themeFillTint="33"/>
      </w:tcPr>
    </w:tblStylePr>
    <w:tblStylePr w:type="band1Horz">
      <w:tblPr/>
      <w:tcPr>
        <w:shd w:val="clear" w:color="auto" w:fill="EDF4DD" w:themeFill="accent4" w:themeFillTint="33"/>
      </w:tcPr>
    </w:tblStylePr>
  </w:style>
  <w:style w:type="table" w:styleId="TableauGrille4-Accentuation3">
    <w:name w:val="Grid Table 4 Accent 3"/>
    <w:basedOn w:val="TableauNormal"/>
    <w:uiPriority w:val="49"/>
    <w:rsid w:val="003D7CA1"/>
    <w:tblPr>
      <w:tblStyleRowBandSize w:val="1"/>
      <w:tblStyleColBandSize w:val="1"/>
      <w:tblBorders>
        <w:top w:val="single" w:sz="4" w:space="0" w:color="C5E7F6" w:themeColor="accent3" w:themeTint="99"/>
        <w:left w:val="single" w:sz="4" w:space="0" w:color="C5E7F6" w:themeColor="accent3" w:themeTint="99"/>
        <w:bottom w:val="single" w:sz="4" w:space="0" w:color="C5E7F6" w:themeColor="accent3" w:themeTint="99"/>
        <w:right w:val="single" w:sz="4" w:space="0" w:color="C5E7F6" w:themeColor="accent3" w:themeTint="99"/>
        <w:insideH w:val="single" w:sz="4" w:space="0" w:color="C5E7F6" w:themeColor="accent3" w:themeTint="99"/>
        <w:insideV w:val="single" w:sz="4" w:space="0" w:color="C5E7F6" w:themeColor="accent3" w:themeTint="99"/>
      </w:tblBorders>
    </w:tblPr>
    <w:tblStylePr w:type="firstRow">
      <w:rPr>
        <w:b/>
        <w:bCs/>
        <w:color w:val="FFFFFF" w:themeColor="background1"/>
      </w:rPr>
      <w:tblPr/>
      <w:tcPr>
        <w:tcBorders>
          <w:top w:val="single" w:sz="4" w:space="0" w:color="9FD8F1" w:themeColor="accent3"/>
          <w:left w:val="single" w:sz="4" w:space="0" w:color="9FD8F1" w:themeColor="accent3"/>
          <w:bottom w:val="single" w:sz="4" w:space="0" w:color="9FD8F1" w:themeColor="accent3"/>
          <w:right w:val="single" w:sz="4" w:space="0" w:color="9FD8F1" w:themeColor="accent3"/>
          <w:insideH w:val="nil"/>
          <w:insideV w:val="nil"/>
        </w:tcBorders>
        <w:shd w:val="clear" w:color="auto" w:fill="9FD8F1" w:themeFill="accent3"/>
      </w:tcPr>
    </w:tblStylePr>
    <w:tblStylePr w:type="lastRow">
      <w:rPr>
        <w:b/>
        <w:bCs/>
      </w:rPr>
      <w:tblPr/>
      <w:tcPr>
        <w:tcBorders>
          <w:top w:val="double" w:sz="4" w:space="0" w:color="9FD8F1" w:themeColor="accent3"/>
        </w:tcBorders>
      </w:tcPr>
    </w:tblStylePr>
    <w:tblStylePr w:type="firstCol">
      <w:rPr>
        <w:b/>
        <w:bCs/>
      </w:rPr>
    </w:tblStylePr>
    <w:tblStylePr w:type="lastCol">
      <w:rPr>
        <w:b/>
        <w:bCs/>
      </w:rPr>
    </w:tblStylePr>
    <w:tblStylePr w:type="band1Vert">
      <w:tblPr/>
      <w:tcPr>
        <w:shd w:val="clear" w:color="auto" w:fill="EBF7FC" w:themeFill="accent3" w:themeFillTint="33"/>
      </w:tcPr>
    </w:tblStylePr>
    <w:tblStylePr w:type="band1Horz">
      <w:tblPr/>
      <w:tcPr>
        <w:shd w:val="clear" w:color="auto" w:fill="EBF7FC"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8449">
      <w:bodyDiv w:val="1"/>
      <w:marLeft w:val="0"/>
      <w:marRight w:val="0"/>
      <w:marTop w:val="0"/>
      <w:marBottom w:val="0"/>
      <w:divBdr>
        <w:top w:val="none" w:sz="0" w:space="0" w:color="auto"/>
        <w:left w:val="none" w:sz="0" w:space="0" w:color="auto"/>
        <w:bottom w:val="none" w:sz="0" w:space="0" w:color="auto"/>
        <w:right w:val="none" w:sz="0" w:space="0" w:color="auto"/>
      </w:divBdr>
    </w:div>
    <w:div w:id="32387580">
      <w:bodyDiv w:val="1"/>
      <w:marLeft w:val="0"/>
      <w:marRight w:val="0"/>
      <w:marTop w:val="0"/>
      <w:marBottom w:val="0"/>
      <w:divBdr>
        <w:top w:val="none" w:sz="0" w:space="0" w:color="auto"/>
        <w:left w:val="none" w:sz="0" w:space="0" w:color="auto"/>
        <w:bottom w:val="none" w:sz="0" w:space="0" w:color="auto"/>
        <w:right w:val="none" w:sz="0" w:space="0" w:color="auto"/>
      </w:divBdr>
    </w:div>
    <w:div w:id="38743360">
      <w:bodyDiv w:val="1"/>
      <w:marLeft w:val="0"/>
      <w:marRight w:val="0"/>
      <w:marTop w:val="0"/>
      <w:marBottom w:val="0"/>
      <w:divBdr>
        <w:top w:val="none" w:sz="0" w:space="0" w:color="auto"/>
        <w:left w:val="none" w:sz="0" w:space="0" w:color="auto"/>
        <w:bottom w:val="none" w:sz="0" w:space="0" w:color="auto"/>
        <w:right w:val="none" w:sz="0" w:space="0" w:color="auto"/>
      </w:divBdr>
    </w:div>
    <w:div w:id="125397091">
      <w:bodyDiv w:val="1"/>
      <w:marLeft w:val="0"/>
      <w:marRight w:val="0"/>
      <w:marTop w:val="0"/>
      <w:marBottom w:val="0"/>
      <w:divBdr>
        <w:top w:val="none" w:sz="0" w:space="0" w:color="auto"/>
        <w:left w:val="none" w:sz="0" w:space="0" w:color="auto"/>
        <w:bottom w:val="none" w:sz="0" w:space="0" w:color="auto"/>
        <w:right w:val="none" w:sz="0" w:space="0" w:color="auto"/>
      </w:divBdr>
    </w:div>
    <w:div w:id="165825833">
      <w:bodyDiv w:val="1"/>
      <w:marLeft w:val="0"/>
      <w:marRight w:val="0"/>
      <w:marTop w:val="0"/>
      <w:marBottom w:val="0"/>
      <w:divBdr>
        <w:top w:val="none" w:sz="0" w:space="0" w:color="auto"/>
        <w:left w:val="none" w:sz="0" w:space="0" w:color="auto"/>
        <w:bottom w:val="none" w:sz="0" w:space="0" w:color="auto"/>
        <w:right w:val="none" w:sz="0" w:space="0" w:color="auto"/>
      </w:divBdr>
    </w:div>
    <w:div w:id="201947612">
      <w:bodyDiv w:val="1"/>
      <w:marLeft w:val="0"/>
      <w:marRight w:val="0"/>
      <w:marTop w:val="0"/>
      <w:marBottom w:val="0"/>
      <w:divBdr>
        <w:top w:val="none" w:sz="0" w:space="0" w:color="auto"/>
        <w:left w:val="none" w:sz="0" w:space="0" w:color="auto"/>
        <w:bottom w:val="none" w:sz="0" w:space="0" w:color="auto"/>
        <w:right w:val="none" w:sz="0" w:space="0" w:color="auto"/>
      </w:divBdr>
    </w:div>
    <w:div w:id="328214401">
      <w:bodyDiv w:val="1"/>
      <w:marLeft w:val="0"/>
      <w:marRight w:val="0"/>
      <w:marTop w:val="0"/>
      <w:marBottom w:val="0"/>
      <w:divBdr>
        <w:top w:val="none" w:sz="0" w:space="0" w:color="auto"/>
        <w:left w:val="none" w:sz="0" w:space="0" w:color="auto"/>
        <w:bottom w:val="none" w:sz="0" w:space="0" w:color="auto"/>
        <w:right w:val="none" w:sz="0" w:space="0" w:color="auto"/>
      </w:divBdr>
    </w:div>
    <w:div w:id="374083597">
      <w:bodyDiv w:val="1"/>
      <w:marLeft w:val="0"/>
      <w:marRight w:val="0"/>
      <w:marTop w:val="0"/>
      <w:marBottom w:val="0"/>
      <w:divBdr>
        <w:top w:val="none" w:sz="0" w:space="0" w:color="auto"/>
        <w:left w:val="none" w:sz="0" w:space="0" w:color="auto"/>
        <w:bottom w:val="none" w:sz="0" w:space="0" w:color="auto"/>
        <w:right w:val="none" w:sz="0" w:space="0" w:color="auto"/>
      </w:divBdr>
    </w:div>
    <w:div w:id="404109747">
      <w:bodyDiv w:val="1"/>
      <w:marLeft w:val="0"/>
      <w:marRight w:val="0"/>
      <w:marTop w:val="0"/>
      <w:marBottom w:val="0"/>
      <w:divBdr>
        <w:top w:val="none" w:sz="0" w:space="0" w:color="auto"/>
        <w:left w:val="none" w:sz="0" w:space="0" w:color="auto"/>
        <w:bottom w:val="none" w:sz="0" w:space="0" w:color="auto"/>
        <w:right w:val="none" w:sz="0" w:space="0" w:color="auto"/>
      </w:divBdr>
    </w:div>
    <w:div w:id="507252339">
      <w:bodyDiv w:val="1"/>
      <w:marLeft w:val="0"/>
      <w:marRight w:val="0"/>
      <w:marTop w:val="0"/>
      <w:marBottom w:val="0"/>
      <w:divBdr>
        <w:top w:val="none" w:sz="0" w:space="0" w:color="auto"/>
        <w:left w:val="none" w:sz="0" w:space="0" w:color="auto"/>
        <w:bottom w:val="none" w:sz="0" w:space="0" w:color="auto"/>
        <w:right w:val="none" w:sz="0" w:space="0" w:color="auto"/>
      </w:divBdr>
    </w:div>
    <w:div w:id="548225691">
      <w:bodyDiv w:val="1"/>
      <w:marLeft w:val="0"/>
      <w:marRight w:val="0"/>
      <w:marTop w:val="0"/>
      <w:marBottom w:val="0"/>
      <w:divBdr>
        <w:top w:val="none" w:sz="0" w:space="0" w:color="auto"/>
        <w:left w:val="none" w:sz="0" w:space="0" w:color="auto"/>
        <w:bottom w:val="none" w:sz="0" w:space="0" w:color="auto"/>
        <w:right w:val="none" w:sz="0" w:space="0" w:color="auto"/>
      </w:divBdr>
    </w:div>
    <w:div w:id="557057182">
      <w:bodyDiv w:val="1"/>
      <w:marLeft w:val="0"/>
      <w:marRight w:val="0"/>
      <w:marTop w:val="0"/>
      <w:marBottom w:val="0"/>
      <w:divBdr>
        <w:top w:val="none" w:sz="0" w:space="0" w:color="auto"/>
        <w:left w:val="none" w:sz="0" w:space="0" w:color="auto"/>
        <w:bottom w:val="none" w:sz="0" w:space="0" w:color="auto"/>
        <w:right w:val="none" w:sz="0" w:space="0" w:color="auto"/>
      </w:divBdr>
    </w:div>
    <w:div w:id="612321828">
      <w:bodyDiv w:val="1"/>
      <w:marLeft w:val="0"/>
      <w:marRight w:val="0"/>
      <w:marTop w:val="0"/>
      <w:marBottom w:val="0"/>
      <w:divBdr>
        <w:top w:val="none" w:sz="0" w:space="0" w:color="auto"/>
        <w:left w:val="none" w:sz="0" w:space="0" w:color="auto"/>
        <w:bottom w:val="none" w:sz="0" w:space="0" w:color="auto"/>
        <w:right w:val="none" w:sz="0" w:space="0" w:color="auto"/>
      </w:divBdr>
    </w:div>
    <w:div w:id="653488737">
      <w:bodyDiv w:val="1"/>
      <w:marLeft w:val="0"/>
      <w:marRight w:val="0"/>
      <w:marTop w:val="0"/>
      <w:marBottom w:val="0"/>
      <w:divBdr>
        <w:top w:val="none" w:sz="0" w:space="0" w:color="auto"/>
        <w:left w:val="none" w:sz="0" w:space="0" w:color="auto"/>
        <w:bottom w:val="none" w:sz="0" w:space="0" w:color="auto"/>
        <w:right w:val="none" w:sz="0" w:space="0" w:color="auto"/>
      </w:divBdr>
    </w:div>
    <w:div w:id="661390630">
      <w:bodyDiv w:val="1"/>
      <w:marLeft w:val="0"/>
      <w:marRight w:val="0"/>
      <w:marTop w:val="0"/>
      <w:marBottom w:val="0"/>
      <w:divBdr>
        <w:top w:val="none" w:sz="0" w:space="0" w:color="auto"/>
        <w:left w:val="none" w:sz="0" w:space="0" w:color="auto"/>
        <w:bottom w:val="none" w:sz="0" w:space="0" w:color="auto"/>
        <w:right w:val="none" w:sz="0" w:space="0" w:color="auto"/>
      </w:divBdr>
    </w:div>
    <w:div w:id="683097076">
      <w:bodyDiv w:val="1"/>
      <w:marLeft w:val="0"/>
      <w:marRight w:val="0"/>
      <w:marTop w:val="0"/>
      <w:marBottom w:val="0"/>
      <w:divBdr>
        <w:top w:val="none" w:sz="0" w:space="0" w:color="auto"/>
        <w:left w:val="none" w:sz="0" w:space="0" w:color="auto"/>
        <w:bottom w:val="none" w:sz="0" w:space="0" w:color="auto"/>
        <w:right w:val="none" w:sz="0" w:space="0" w:color="auto"/>
      </w:divBdr>
    </w:div>
    <w:div w:id="714085884">
      <w:bodyDiv w:val="1"/>
      <w:marLeft w:val="0"/>
      <w:marRight w:val="0"/>
      <w:marTop w:val="0"/>
      <w:marBottom w:val="0"/>
      <w:divBdr>
        <w:top w:val="none" w:sz="0" w:space="0" w:color="auto"/>
        <w:left w:val="none" w:sz="0" w:space="0" w:color="auto"/>
        <w:bottom w:val="none" w:sz="0" w:space="0" w:color="auto"/>
        <w:right w:val="none" w:sz="0" w:space="0" w:color="auto"/>
      </w:divBdr>
    </w:div>
    <w:div w:id="876165579">
      <w:bodyDiv w:val="1"/>
      <w:marLeft w:val="0"/>
      <w:marRight w:val="0"/>
      <w:marTop w:val="0"/>
      <w:marBottom w:val="0"/>
      <w:divBdr>
        <w:top w:val="none" w:sz="0" w:space="0" w:color="auto"/>
        <w:left w:val="none" w:sz="0" w:space="0" w:color="auto"/>
        <w:bottom w:val="none" w:sz="0" w:space="0" w:color="auto"/>
        <w:right w:val="none" w:sz="0" w:space="0" w:color="auto"/>
      </w:divBdr>
    </w:div>
    <w:div w:id="882711474">
      <w:bodyDiv w:val="1"/>
      <w:marLeft w:val="0"/>
      <w:marRight w:val="0"/>
      <w:marTop w:val="0"/>
      <w:marBottom w:val="0"/>
      <w:divBdr>
        <w:top w:val="none" w:sz="0" w:space="0" w:color="auto"/>
        <w:left w:val="none" w:sz="0" w:space="0" w:color="auto"/>
        <w:bottom w:val="none" w:sz="0" w:space="0" w:color="auto"/>
        <w:right w:val="none" w:sz="0" w:space="0" w:color="auto"/>
      </w:divBdr>
      <w:divsChild>
        <w:div w:id="217204241">
          <w:marLeft w:val="0"/>
          <w:marRight w:val="0"/>
          <w:marTop w:val="0"/>
          <w:marBottom w:val="0"/>
          <w:divBdr>
            <w:top w:val="none" w:sz="0" w:space="0" w:color="auto"/>
            <w:left w:val="none" w:sz="0" w:space="0" w:color="auto"/>
            <w:bottom w:val="none" w:sz="0" w:space="0" w:color="auto"/>
            <w:right w:val="none" w:sz="0" w:space="0" w:color="auto"/>
          </w:divBdr>
        </w:div>
        <w:div w:id="308679420">
          <w:marLeft w:val="0"/>
          <w:marRight w:val="0"/>
          <w:marTop w:val="0"/>
          <w:marBottom w:val="0"/>
          <w:divBdr>
            <w:top w:val="none" w:sz="0" w:space="0" w:color="auto"/>
            <w:left w:val="none" w:sz="0" w:space="0" w:color="auto"/>
            <w:bottom w:val="none" w:sz="0" w:space="0" w:color="auto"/>
            <w:right w:val="none" w:sz="0" w:space="0" w:color="auto"/>
          </w:divBdr>
        </w:div>
      </w:divsChild>
    </w:div>
    <w:div w:id="884827798">
      <w:bodyDiv w:val="1"/>
      <w:marLeft w:val="0"/>
      <w:marRight w:val="0"/>
      <w:marTop w:val="0"/>
      <w:marBottom w:val="0"/>
      <w:divBdr>
        <w:top w:val="none" w:sz="0" w:space="0" w:color="auto"/>
        <w:left w:val="none" w:sz="0" w:space="0" w:color="auto"/>
        <w:bottom w:val="none" w:sz="0" w:space="0" w:color="auto"/>
        <w:right w:val="none" w:sz="0" w:space="0" w:color="auto"/>
      </w:divBdr>
    </w:div>
    <w:div w:id="950238427">
      <w:bodyDiv w:val="1"/>
      <w:marLeft w:val="0"/>
      <w:marRight w:val="0"/>
      <w:marTop w:val="0"/>
      <w:marBottom w:val="0"/>
      <w:divBdr>
        <w:top w:val="none" w:sz="0" w:space="0" w:color="auto"/>
        <w:left w:val="none" w:sz="0" w:space="0" w:color="auto"/>
        <w:bottom w:val="none" w:sz="0" w:space="0" w:color="auto"/>
        <w:right w:val="none" w:sz="0" w:space="0" w:color="auto"/>
      </w:divBdr>
    </w:div>
    <w:div w:id="1125585970">
      <w:bodyDiv w:val="1"/>
      <w:marLeft w:val="0"/>
      <w:marRight w:val="0"/>
      <w:marTop w:val="0"/>
      <w:marBottom w:val="0"/>
      <w:divBdr>
        <w:top w:val="none" w:sz="0" w:space="0" w:color="auto"/>
        <w:left w:val="none" w:sz="0" w:space="0" w:color="auto"/>
        <w:bottom w:val="none" w:sz="0" w:space="0" w:color="auto"/>
        <w:right w:val="none" w:sz="0" w:space="0" w:color="auto"/>
      </w:divBdr>
    </w:div>
    <w:div w:id="1169099092">
      <w:bodyDiv w:val="1"/>
      <w:marLeft w:val="0"/>
      <w:marRight w:val="0"/>
      <w:marTop w:val="0"/>
      <w:marBottom w:val="0"/>
      <w:divBdr>
        <w:top w:val="none" w:sz="0" w:space="0" w:color="auto"/>
        <w:left w:val="none" w:sz="0" w:space="0" w:color="auto"/>
        <w:bottom w:val="none" w:sz="0" w:space="0" w:color="auto"/>
        <w:right w:val="none" w:sz="0" w:space="0" w:color="auto"/>
      </w:divBdr>
    </w:div>
    <w:div w:id="1207453558">
      <w:bodyDiv w:val="1"/>
      <w:marLeft w:val="0"/>
      <w:marRight w:val="0"/>
      <w:marTop w:val="0"/>
      <w:marBottom w:val="0"/>
      <w:divBdr>
        <w:top w:val="none" w:sz="0" w:space="0" w:color="auto"/>
        <w:left w:val="none" w:sz="0" w:space="0" w:color="auto"/>
        <w:bottom w:val="none" w:sz="0" w:space="0" w:color="auto"/>
        <w:right w:val="none" w:sz="0" w:space="0" w:color="auto"/>
      </w:divBdr>
    </w:div>
    <w:div w:id="1261256098">
      <w:bodyDiv w:val="1"/>
      <w:marLeft w:val="0"/>
      <w:marRight w:val="0"/>
      <w:marTop w:val="0"/>
      <w:marBottom w:val="0"/>
      <w:divBdr>
        <w:top w:val="none" w:sz="0" w:space="0" w:color="auto"/>
        <w:left w:val="none" w:sz="0" w:space="0" w:color="auto"/>
        <w:bottom w:val="none" w:sz="0" w:space="0" w:color="auto"/>
        <w:right w:val="none" w:sz="0" w:space="0" w:color="auto"/>
      </w:divBdr>
    </w:div>
    <w:div w:id="1280256149">
      <w:bodyDiv w:val="1"/>
      <w:marLeft w:val="0"/>
      <w:marRight w:val="0"/>
      <w:marTop w:val="0"/>
      <w:marBottom w:val="0"/>
      <w:divBdr>
        <w:top w:val="none" w:sz="0" w:space="0" w:color="auto"/>
        <w:left w:val="none" w:sz="0" w:space="0" w:color="auto"/>
        <w:bottom w:val="none" w:sz="0" w:space="0" w:color="auto"/>
        <w:right w:val="none" w:sz="0" w:space="0" w:color="auto"/>
      </w:divBdr>
    </w:div>
    <w:div w:id="1308775877">
      <w:bodyDiv w:val="1"/>
      <w:marLeft w:val="0"/>
      <w:marRight w:val="0"/>
      <w:marTop w:val="0"/>
      <w:marBottom w:val="0"/>
      <w:divBdr>
        <w:top w:val="none" w:sz="0" w:space="0" w:color="auto"/>
        <w:left w:val="none" w:sz="0" w:space="0" w:color="auto"/>
        <w:bottom w:val="none" w:sz="0" w:space="0" w:color="auto"/>
        <w:right w:val="none" w:sz="0" w:space="0" w:color="auto"/>
      </w:divBdr>
    </w:div>
    <w:div w:id="1367020213">
      <w:bodyDiv w:val="1"/>
      <w:marLeft w:val="0"/>
      <w:marRight w:val="0"/>
      <w:marTop w:val="0"/>
      <w:marBottom w:val="0"/>
      <w:divBdr>
        <w:top w:val="none" w:sz="0" w:space="0" w:color="auto"/>
        <w:left w:val="none" w:sz="0" w:space="0" w:color="auto"/>
        <w:bottom w:val="none" w:sz="0" w:space="0" w:color="auto"/>
        <w:right w:val="none" w:sz="0" w:space="0" w:color="auto"/>
      </w:divBdr>
    </w:div>
    <w:div w:id="1383627958">
      <w:bodyDiv w:val="1"/>
      <w:marLeft w:val="0"/>
      <w:marRight w:val="0"/>
      <w:marTop w:val="0"/>
      <w:marBottom w:val="0"/>
      <w:divBdr>
        <w:top w:val="none" w:sz="0" w:space="0" w:color="auto"/>
        <w:left w:val="none" w:sz="0" w:space="0" w:color="auto"/>
        <w:bottom w:val="none" w:sz="0" w:space="0" w:color="auto"/>
        <w:right w:val="none" w:sz="0" w:space="0" w:color="auto"/>
      </w:divBdr>
      <w:divsChild>
        <w:div w:id="16977541">
          <w:marLeft w:val="0"/>
          <w:marRight w:val="0"/>
          <w:marTop w:val="0"/>
          <w:marBottom w:val="0"/>
          <w:divBdr>
            <w:top w:val="none" w:sz="0" w:space="0" w:color="auto"/>
            <w:left w:val="none" w:sz="0" w:space="0" w:color="auto"/>
            <w:bottom w:val="none" w:sz="0" w:space="0" w:color="auto"/>
            <w:right w:val="none" w:sz="0" w:space="0" w:color="auto"/>
          </w:divBdr>
        </w:div>
        <w:div w:id="220750981">
          <w:marLeft w:val="0"/>
          <w:marRight w:val="0"/>
          <w:marTop w:val="0"/>
          <w:marBottom w:val="0"/>
          <w:divBdr>
            <w:top w:val="none" w:sz="0" w:space="0" w:color="auto"/>
            <w:left w:val="none" w:sz="0" w:space="0" w:color="auto"/>
            <w:bottom w:val="none" w:sz="0" w:space="0" w:color="auto"/>
            <w:right w:val="none" w:sz="0" w:space="0" w:color="auto"/>
          </w:divBdr>
        </w:div>
      </w:divsChild>
    </w:div>
    <w:div w:id="1393962538">
      <w:bodyDiv w:val="1"/>
      <w:marLeft w:val="0"/>
      <w:marRight w:val="0"/>
      <w:marTop w:val="0"/>
      <w:marBottom w:val="0"/>
      <w:divBdr>
        <w:top w:val="none" w:sz="0" w:space="0" w:color="auto"/>
        <w:left w:val="none" w:sz="0" w:space="0" w:color="auto"/>
        <w:bottom w:val="none" w:sz="0" w:space="0" w:color="auto"/>
        <w:right w:val="none" w:sz="0" w:space="0" w:color="auto"/>
      </w:divBdr>
    </w:div>
    <w:div w:id="1416320672">
      <w:bodyDiv w:val="1"/>
      <w:marLeft w:val="0"/>
      <w:marRight w:val="0"/>
      <w:marTop w:val="0"/>
      <w:marBottom w:val="0"/>
      <w:divBdr>
        <w:top w:val="none" w:sz="0" w:space="0" w:color="auto"/>
        <w:left w:val="none" w:sz="0" w:space="0" w:color="auto"/>
        <w:bottom w:val="none" w:sz="0" w:space="0" w:color="auto"/>
        <w:right w:val="none" w:sz="0" w:space="0" w:color="auto"/>
      </w:divBdr>
    </w:div>
    <w:div w:id="1442190959">
      <w:bodyDiv w:val="1"/>
      <w:marLeft w:val="0"/>
      <w:marRight w:val="0"/>
      <w:marTop w:val="0"/>
      <w:marBottom w:val="0"/>
      <w:divBdr>
        <w:top w:val="none" w:sz="0" w:space="0" w:color="auto"/>
        <w:left w:val="none" w:sz="0" w:space="0" w:color="auto"/>
        <w:bottom w:val="none" w:sz="0" w:space="0" w:color="auto"/>
        <w:right w:val="none" w:sz="0" w:space="0" w:color="auto"/>
      </w:divBdr>
    </w:div>
    <w:div w:id="1531525435">
      <w:bodyDiv w:val="1"/>
      <w:marLeft w:val="0"/>
      <w:marRight w:val="0"/>
      <w:marTop w:val="0"/>
      <w:marBottom w:val="0"/>
      <w:divBdr>
        <w:top w:val="none" w:sz="0" w:space="0" w:color="auto"/>
        <w:left w:val="none" w:sz="0" w:space="0" w:color="auto"/>
        <w:bottom w:val="none" w:sz="0" w:space="0" w:color="auto"/>
        <w:right w:val="none" w:sz="0" w:space="0" w:color="auto"/>
      </w:divBdr>
    </w:div>
    <w:div w:id="1567063360">
      <w:bodyDiv w:val="1"/>
      <w:marLeft w:val="0"/>
      <w:marRight w:val="0"/>
      <w:marTop w:val="0"/>
      <w:marBottom w:val="0"/>
      <w:divBdr>
        <w:top w:val="none" w:sz="0" w:space="0" w:color="auto"/>
        <w:left w:val="none" w:sz="0" w:space="0" w:color="auto"/>
        <w:bottom w:val="none" w:sz="0" w:space="0" w:color="auto"/>
        <w:right w:val="none" w:sz="0" w:space="0" w:color="auto"/>
      </w:divBdr>
      <w:divsChild>
        <w:div w:id="400176248">
          <w:marLeft w:val="0"/>
          <w:marRight w:val="0"/>
          <w:marTop w:val="0"/>
          <w:marBottom w:val="0"/>
          <w:divBdr>
            <w:top w:val="none" w:sz="0" w:space="0" w:color="auto"/>
            <w:left w:val="none" w:sz="0" w:space="0" w:color="auto"/>
            <w:bottom w:val="none" w:sz="0" w:space="0" w:color="auto"/>
            <w:right w:val="none" w:sz="0" w:space="0" w:color="auto"/>
          </w:divBdr>
        </w:div>
        <w:div w:id="2027173262">
          <w:marLeft w:val="0"/>
          <w:marRight w:val="0"/>
          <w:marTop w:val="0"/>
          <w:marBottom w:val="0"/>
          <w:divBdr>
            <w:top w:val="none" w:sz="0" w:space="0" w:color="auto"/>
            <w:left w:val="none" w:sz="0" w:space="0" w:color="auto"/>
            <w:bottom w:val="none" w:sz="0" w:space="0" w:color="auto"/>
            <w:right w:val="none" w:sz="0" w:space="0" w:color="auto"/>
          </w:divBdr>
        </w:div>
      </w:divsChild>
    </w:div>
    <w:div w:id="1609972048">
      <w:bodyDiv w:val="1"/>
      <w:marLeft w:val="0"/>
      <w:marRight w:val="0"/>
      <w:marTop w:val="0"/>
      <w:marBottom w:val="0"/>
      <w:divBdr>
        <w:top w:val="none" w:sz="0" w:space="0" w:color="auto"/>
        <w:left w:val="none" w:sz="0" w:space="0" w:color="auto"/>
        <w:bottom w:val="none" w:sz="0" w:space="0" w:color="auto"/>
        <w:right w:val="none" w:sz="0" w:space="0" w:color="auto"/>
      </w:divBdr>
    </w:div>
    <w:div w:id="1643121239">
      <w:bodyDiv w:val="1"/>
      <w:marLeft w:val="0"/>
      <w:marRight w:val="0"/>
      <w:marTop w:val="0"/>
      <w:marBottom w:val="0"/>
      <w:divBdr>
        <w:top w:val="none" w:sz="0" w:space="0" w:color="auto"/>
        <w:left w:val="none" w:sz="0" w:space="0" w:color="auto"/>
        <w:bottom w:val="none" w:sz="0" w:space="0" w:color="auto"/>
        <w:right w:val="none" w:sz="0" w:space="0" w:color="auto"/>
      </w:divBdr>
      <w:divsChild>
        <w:div w:id="883979308">
          <w:marLeft w:val="0"/>
          <w:marRight w:val="0"/>
          <w:marTop w:val="0"/>
          <w:marBottom w:val="0"/>
          <w:divBdr>
            <w:top w:val="none" w:sz="0" w:space="0" w:color="auto"/>
            <w:left w:val="none" w:sz="0" w:space="0" w:color="auto"/>
            <w:bottom w:val="none" w:sz="0" w:space="0" w:color="auto"/>
            <w:right w:val="none" w:sz="0" w:space="0" w:color="auto"/>
          </w:divBdr>
        </w:div>
        <w:div w:id="1063485043">
          <w:marLeft w:val="0"/>
          <w:marRight w:val="0"/>
          <w:marTop w:val="0"/>
          <w:marBottom w:val="0"/>
          <w:divBdr>
            <w:top w:val="none" w:sz="0" w:space="0" w:color="auto"/>
            <w:left w:val="none" w:sz="0" w:space="0" w:color="auto"/>
            <w:bottom w:val="none" w:sz="0" w:space="0" w:color="auto"/>
            <w:right w:val="none" w:sz="0" w:space="0" w:color="auto"/>
          </w:divBdr>
        </w:div>
      </w:divsChild>
    </w:div>
    <w:div w:id="1697002328">
      <w:bodyDiv w:val="1"/>
      <w:marLeft w:val="0"/>
      <w:marRight w:val="0"/>
      <w:marTop w:val="0"/>
      <w:marBottom w:val="0"/>
      <w:divBdr>
        <w:top w:val="none" w:sz="0" w:space="0" w:color="auto"/>
        <w:left w:val="none" w:sz="0" w:space="0" w:color="auto"/>
        <w:bottom w:val="none" w:sz="0" w:space="0" w:color="auto"/>
        <w:right w:val="none" w:sz="0" w:space="0" w:color="auto"/>
      </w:divBdr>
    </w:div>
    <w:div w:id="1711492912">
      <w:bodyDiv w:val="1"/>
      <w:marLeft w:val="0"/>
      <w:marRight w:val="0"/>
      <w:marTop w:val="0"/>
      <w:marBottom w:val="0"/>
      <w:divBdr>
        <w:top w:val="none" w:sz="0" w:space="0" w:color="auto"/>
        <w:left w:val="none" w:sz="0" w:space="0" w:color="auto"/>
        <w:bottom w:val="none" w:sz="0" w:space="0" w:color="auto"/>
        <w:right w:val="none" w:sz="0" w:space="0" w:color="auto"/>
      </w:divBdr>
    </w:div>
    <w:div w:id="1729839287">
      <w:bodyDiv w:val="1"/>
      <w:marLeft w:val="0"/>
      <w:marRight w:val="0"/>
      <w:marTop w:val="0"/>
      <w:marBottom w:val="0"/>
      <w:divBdr>
        <w:top w:val="none" w:sz="0" w:space="0" w:color="auto"/>
        <w:left w:val="none" w:sz="0" w:space="0" w:color="auto"/>
        <w:bottom w:val="none" w:sz="0" w:space="0" w:color="auto"/>
        <w:right w:val="none" w:sz="0" w:space="0" w:color="auto"/>
      </w:divBdr>
    </w:div>
    <w:div w:id="1753969990">
      <w:bodyDiv w:val="1"/>
      <w:marLeft w:val="0"/>
      <w:marRight w:val="0"/>
      <w:marTop w:val="0"/>
      <w:marBottom w:val="0"/>
      <w:divBdr>
        <w:top w:val="none" w:sz="0" w:space="0" w:color="auto"/>
        <w:left w:val="none" w:sz="0" w:space="0" w:color="auto"/>
        <w:bottom w:val="none" w:sz="0" w:space="0" w:color="auto"/>
        <w:right w:val="none" w:sz="0" w:space="0" w:color="auto"/>
      </w:divBdr>
    </w:div>
    <w:div w:id="1824613881">
      <w:bodyDiv w:val="1"/>
      <w:marLeft w:val="0"/>
      <w:marRight w:val="0"/>
      <w:marTop w:val="0"/>
      <w:marBottom w:val="0"/>
      <w:divBdr>
        <w:top w:val="none" w:sz="0" w:space="0" w:color="auto"/>
        <w:left w:val="none" w:sz="0" w:space="0" w:color="auto"/>
        <w:bottom w:val="none" w:sz="0" w:space="0" w:color="auto"/>
        <w:right w:val="none" w:sz="0" w:space="0" w:color="auto"/>
      </w:divBdr>
    </w:div>
    <w:div w:id="1884752295">
      <w:bodyDiv w:val="1"/>
      <w:marLeft w:val="0"/>
      <w:marRight w:val="0"/>
      <w:marTop w:val="0"/>
      <w:marBottom w:val="0"/>
      <w:divBdr>
        <w:top w:val="none" w:sz="0" w:space="0" w:color="auto"/>
        <w:left w:val="none" w:sz="0" w:space="0" w:color="auto"/>
        <w:bottom w:val="none" w:sz="0" w:space="0" w:color="auto"/>
        <w:right w:val="none" w:sz="0" w:space="0" w:color="auto"/>
      </w:divBdr>
    </w:div>
    <w:div w:id="1887717663">
      <w:bodyDiv w:val="1"/>
      <w:marLeft w:val="0"/>
      <w:marRight w:val="0"/>
      <w:marTop w:val="0"/>
      <w:marBottom w:val="0"/>
      <w:divBdr>
        <w:top w:val="none" w:sz="0" w:space="0" w:color="auto"/>
        <w:left w:val="none" w:sz="0" w:space="0" w:color="auto"/>
        <w:bottom w:val="none" w:sz="0" w:space="0" w:color="auto"/>
        <w:right w:val="none" w:sz="0" w:space="0" w:color="auto"/>
      </w:divBdr>
    </w:div>
    <w:div w:id="1906599504">
      <w:bodyDiv w:val="1"/>
      <w:marLeft w:val="0"/>
      <w:marRight w:val="0"/>
      <w:marTop w:val="0"/>
      <w:marBottom w:val="0"/>
      <w:divBdr>
        <w:top w:val="none" w:sz="0" w:space="0" w:color="auto"/>
        <w:left w:val="none" w:sz="0" w:space="0" w:color="auto"/>
        <w:bottom w:val="none" w:sz="0" w:space="0" w:color="auto"/>
        <w:right w:val="none" w:sz="0" w:space="0" w:color="auto"/>
      </w:divBdr>
    </w:div>
    <w:div w:id="1979219677">
      <w:bodyDiv w:val="1"/>
      <w:marLeft w:val="0"/>
      <w:marRight w:val="0"/>
      <w:marTop w:val="0"/>
      <w:marBottom w:val="0"/>
      <w:divBdr>
        <w:top w:val="none" w:sz="0" w:space="0" w:color="auto"/>
        <w:left w:val="none" w:sz="0" w:space="0" w:color="auto"/>
        <w:bottom w:val="none" w:sz="0" w:space="0" w:color="auto"/>
        <w:right w:val="none" w:sz="0" w:space="0" w:color="auto"/>
      </w:divBdr>
    </w:div>
    <w:div w:id="1997569006">
      <w:bodyDiv w:val="1"/>
      <w:marLeft w:val="0"/>
      <w:marRight w:val="0"/>
      <w:marTop w:val="0"/>
      <w:marBottom w:val="0"/>
      <w:divBdr>
        <w:top w:val="none" w:sz="0" w:space="0" w:color="auto"/>
        <w:left w:val="none" w:sz="0" w:space="0" w:color="auto"/>
        <w:bottom w:val="none" w:sz="0" w:space="0" w:color="auto"/>
        <w:right w:val="none" w:sz="0" w:space="0" w:color="auto"/>
      </w:divBdr>
      <w:divsChild>
        <w:div w:id="324937459">
          <w:marLeft w:val="0"/>
          <w:marRight w:val="0"/>
          <w:marTop w:val="0"/>
          <w:marBottom w:val="0"/>
          <w:divBdr>
            <w:top w:val="none" w:sz="0" w:space="0" w:color="auto"/>
            <w:left w:val="none" w:sz="0" w:space="0" w:color="auto"/>
            <w:bottom w:val="none" w:sz="0" w:space="0" w:color="auto"/>
            <w:right w:val="none" w:sz="0" w:space="0" w:color="auto"/>
          </w:divBdr>
        </w:div>
        <w:div w:id="1113135443">
          <w:marLeft w:val="0"/>
          <w:marRight w:val="0"/>
          <w:marTop w:val="0"/>
          <w:marBottom w:val="0"/>
          <w:divBdr>
            <w:top w:val="none" w:sz="0" w:space="0" w:color="auto"/>
            <w:left w:val="none" w:sz="0" w:space="0" w:color="auto"/>
            <w:bottom w:val="none" w:sz="0" w:space="0" w:color="auto"/>
            <w:right w:val="none" w:sz="0" w:space="0" w:color="auto"/>
          </w:divBdr>
        </w:div>
      </w:divsChild>
    </w:div>
    <w:div w:id="2029872173">
      <w:bodyDiv w:val="1"/>
      <w:marLeft w:val="0"/>
      <w:marRight w:val="0"/>
      <w:marTop w:val="0"/>
      <w:marBottom w:val="0"/>
      <w:divBdr>
        <w:top w:val="none" w:sz="0" w:space="0" w:color="auto"/>
        <w:left w:val="none" w:sz="0" w:space="0" w:color="auto"/>
        <w:bottom w:val="none" w:sz="0" w:space="0" w:color="auto"/>
        <w:right w:val="none" w:sz="0" w:space="0" w:color="auto"/>
      </w:divBdr>
    </w:div>
    <w:div w:id="2052150461">
      <w:bodyDiv w:val="1"/>
      <w:marLeft w:val="0"/>
      <w:marRight w:val="0"/>
      <w:marTop w:val="0"/>
      <w:marBottom w:val="0"/>
      <w:divBdr>
        <w:top w:val="none" w:sz="0" w:space="0" w:color="auto"/>
        <w:left w:val="none" w:sz="0" w:space="0" w:color="auto"/>
        <w:bottom w:val="none" w:sz="0" w:space="0" w:color="auto"/>
        <w:right w:val="none" w:sz="0" w:space="0" w:color="auto"/>
      </w:divBdr>
      <w:divsChild>
        <w:div w:id="196699644">
          <w:marLeft w:val="0"/>
          <w:marRight w:val="0"/>
          <w:marTop w:val="0"/>
          <w:marBottom w:val="0"/>
          <w:divBdr>
            <w:top w:val="none" w:sz="0" w:space="0" w:color="auto"/>
            <w:left w:val="none" w:sz="0" w:space="0" w:color="auto"/>
            <w:bottom w:val="none" w:sz="0" w:space="0" w:color="auto"/>
            <w:right w:val="none" w:sz="0" w:space="0" w:color="auto"/>
          </w:divBdr>
        </w:div>
        <w:div w:id="245697204">
          <w:marLeft w:val="0"/>
          <w:marRight w:val="0"/>
          <w:marTop w:val="0"/>
          <w:marBottom w:val="0"/>
          <w:divBdr>
            <w:top w:val="none" w:sz="0" w:space="0" w:color="auto"/>
            <w:left w:val="none" w:sz="0" w:space="0" w:color="auto"/>
            <w:bottom w:val="none" w:sz="0" w:space="0" w:color="auto"/>
            <w:right w:val="none" w:sz="0" w:space="0" w:color="auto"/>
          </w:divBdr>
        </w:div>
        <w:div w:id="332415188">
          <w:marLeft w:val="0"/>
          <w:marRight w:val="0"/>
          <w:marTop w:val="0"/>
          <w:marBottom w:val="0"/>
          <w:divBdr>
            <w:top w:val="none" w:sz="0" w:space="0" w:color="auto"/>
            <w:left w:val="none" w:sz="0" w:space="0" w:color="auto"/>
            <w:bottom w:val="none" w:sz="0" w:space="0" w:color="auto"/>
            <w:right w:val="none" w:sz="0" w:space="0" w:color="auto"/>
          </w:divBdr>
        </w:div>
        <w:div w:id="333073256">
          <w:marLeft w:val="0"/>
          <w:marRight w:val="0"/>
          <w:marTop w:val="0"/>
          <w:marBottom w:val="0"/>
          <w:divBdr>
            <w:top w:val="none" w:sz="0" w:space="0" w:color="auto"/>
            <w:left w:val="none" w:sz="0" w:space="0" w:color="auto"/>
            <w:bottom w:val="none" w:sz="0" w:space="0" w:color="auto"/>
            <w:right w:val="none" w:sz="0" w:space="0" w:color="auto"/>
          </w:divBdr>
        </w:div>
        <w:div w:id="462389104">
          <w:marLeft w:val="0"/>
          <w:marRight w:val="0"/>
          <w:marTop w:val="0"/>
          <w:marBottom w:val="0"/>
          <w:divBdr>
            <w:top w:val="none" w:sz="0" w:space="0" w:color="auto"/>
            <w:left w:val="none" w:sz="0" w:space="0" w:color="auto"/>
            <w:bottom w:val="none" w:sz="0" w:space="0" w:color="auto"/>
            <w:right w:val="none" w:sz="0" w:space="0" w:color="auto"/>
          </w:divBdr>
        </w:div>
        <w:div w:id="597373945">
          <w:marLeft w:val="0"/>
          <w:marRight w:val="0"/>
          <w:marTop w:val="0"/>
          <w:marBottom w:val="0"/>
          <w:divBdr>
            <w:top w:val="none" w:sz="0" w:space="0" w:color="auto"/>
            <w:left w:val="none" w:sz="0" w:space="0" w:color="auto"/>
            <w:bottom w:val="none" w:sz="0" w:space="0" w:color="auto"/>
            <w:right w:val="none" w:sz="0" w:space="0" w:color="auto"/>
          </w:divBdr>
        </w:div>
        <w:div w:id="936059859">
          <w:marLeft w:val="0"/>
          <w:marRight w:val="0"/>
          <w:marTop w:val="0"/>
          <w:marBottom w:val="0"/>
          <w:divBdr>
            <w:top w:val="none" w:sz="0" w:space="0" w:color="auto"/>
            <w:left w:val="none" w:sz="0" w:space="0" w:color="auto"/>
            <w:bottom w:val="none" w:sz="0" w:space="0" w:color="auto"/>
            <w:right w:val="none" w:sz="0" w:space="0" w:color="auto"/>
          </w:divBdr>
        </w:div>
        <w:div w:id="949701708">
          <w:marLeft w:val="0"/>
          <w:marRight w:val="0"/>
          <w:marTop w:val="0"/>
          <w:marBottom w:val="0"/>
          <w:divBdr>
            <w:top w:val="none" w:sz="0" w:space="0" w:color="auto"/>
            <w:left w:val="none" w:sz="0" w:space="0" w:color="auto"/>
            <w:bottom w:val="none" w:sz="0" w:space="0" w:color="auto"/>
            <w:right w:val="none" w:sz="0" w:space="0" w:color="auto"/>
          </w:divBdr>
        </w:div>
        <w:div w:id="1015840256">
          <w:marLeft w:val="0"/>
          <w:marRight w:val="0"/>
          <w:marTop w:val="0"/>
          <w:marBottom w:val="0"/>
          <w:divBdr>
            <w:top w:val="none" w:sz="0" w:space="0" w:color="auto"/>
            <w:left w:val="none" w:sz="0" w:space="0" w:color="auto"/>
            <w:bottom w:val="none" w:sz="0" w:space="0" w:color="auto"/>
            <w:right w:val="none" w:sz="0" w:space="0" w:color="auto"/>
          </w:divBdr>
        </w:div>
        <w:div w:id="1089690682">
          <w:marLeft w:val="0"/>
          <w:marRight w:val="0"/>
          <w:marTop w:val="0"/>
          <w:marBottom w:val="0"/>
          <w:divBdr>
            <w:top w:val="none" w:sz="0" w:space="0" w:color="auto"/>
            <w:left w:val="none" w:sz="0" w:space="0" w:color="auto"/>
            <w:bottom w:val="none" w:sz="0" w:space="0" w:color="auto"/>
            <w:right w:val="none" w:sz="0" w:space="0" w:color="auto"/>
          </w:divBdr>
        </w:div>
        <w:div w:id="1528644067">
          <w:marLeft w:val="0"/>
          <w:marRight w:val="0"/>
          <w:marTop w:val="0"/>
          <w:marBottom w:val="0"/>
          <w:divBdr>
            <w:top w:val="none" w:sz="0" w:space="0" w:color="auto"/>
            <w:left w:val="none" w:sz="0" w:space="0" w:color="auto"/>
            <w:bottom w:val="none" w:sz="0" w:space="0" w:color="auto"/>
            <w:right w:val="none" w:sz="0" w:space="0" w:color="auto"/>
          </w:divBdr>
        </w:div>
        <w:div w:id="1569680964">
          <w:marLeft w:val="0"/>
          <w:marRight w:val="0"/>
          <w:marTop w:val="0"/>
          <w:marBottom w:val="0"/>
          <w:divBdr>
            <w:top w:val="none" w:sz="0" w:space="0" w:color="auto"/>
            <w:left w:val="none" w:sz="0" w:space="0" w:color="auto"/>
            <w:bottom w:val="none" w:sz="0" w:space="0" w:color="auto"/>
            <w:right w:val="none" w:sz="0" w:space="0" w:color="auto"/>
          </w:divBdr>
        </w:div>
        <w:div w:id="1902404355">
          <w:marLeft w:val="0"/>
          <w:marRight w:val="0"/>
          <w:marTop w:val="0"/>
          <w:marBottom w:val="0"/>
          <w:divBdr>
            <w:top w:val="none" w:sz="0" w:space="0" w:color="auto"/>
            <w:left w:val="none" w:sz="0" w:space="0" w:color="auto"/>
            <w:bottom w:val="none" w:sz="0" w:space="0" w:color="auto"/>
            <w:right w:val="none" w:sz="0" w:space="0" w:color="auto"/>
          </w:divBdr>
        </w:div>
        <w:div w:id="1915818645">
          <w:marLeft w:val="0"/>
          <w:marRight w:val="0"/>
          <w:marTop w:val="0"/>
          <w:marBottom w:val="0"/>
          <w:divBdr>
            <w:top w:val="none" w:sz="0" w:space="0" w:color="auto"/>
            <w:left w:val="none" w:sz="0" w:space="0" w:color="auto"/>
            <w:bottom w:val="none" w:sz="0" w:space="0" w:color="auto"/>
            <w:right w:val="none" w:sz="0" w:space="0" w:color="auto"/>
          </w:divBdr>
        </w:div>
        <w:div w:id="19763744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SDES">
      <a:dk1>
        <a:sysClr val="windowText" lastClr="000000"/>
      </a:dk1>
      <a:lt1>
        <a:sysClr val="window" lastClr="FFFFFF"/>
      </a:lt1>
      <a:dk2>
        <a:srgbClr val="0098CF"/>
      </a:dk2>
      <a:lt2>
        <a:srgbClr val="F9D72D"/>
      </a:lt2>
      <a:accent1>
        <a:srgbClr val="F18F40"/>
      </a:accent1>
      <a:accent2>
        <a:srgbClr val="C0504D"/>
      </a:accent2>
      <a:accent3>
        <a:srgbClr val="9FD8F1"/>
      </a:accent3>
      <a:accent4>
        <a:srgbClr val="A6CA59"/>
      </a:accent4>
      <a:accent5>
        <a:srgbClr val="4BACC6"/>
      </a:accent5>
      <a:accent6>
        <a:srgbClr val="BFBFBF"/>
      </a:accent6>
      <a:hlink>
        <a:srgbClr val="1F497D"/>
      </a:hlink>
      <a:folHlink>
        <a:srgbClr val="800080"/>
      </a:folHlink>
    </a:clrScheme>
    <a:fontScheme name="SDES">
      <a:majorFont>
        <a:latin typeface="Arial Nova"/>
        <a:ea typeface=""/>
        <a:cs typeface=""/>
      </a:majorFont>
      <a:minorFont>
        <a:latin typeface="Arial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367558-11C4-4089-AAA3-B39815FD7CC8}">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e21c49c-df4f-4c2e-8a1f-026d1b654fdf" xsi:nil="true"/>
    <lcf76f155ced4ddcb4097134ff3c332f xmlns="6bd6643c-c7ed-4933-8f84-75eb3707bf76">
      <Terms xmlns="http://schemas.microsoft.com/office/infopath/2007/PartnerControls"/>
    </lcf76f155ced4ddcb4097134ff3c332f>
    <_Flow_SignoffStatus xmlns="6bd6643c-c7ed-4933-8f84-75eb3707bf7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0B2AC7A6356F4DB77BADFA8940ECC2" ma:contentTypeVersion="16" ma:contentTypeDescription="Crée un document." ma:contentTypeScope="" ma:versionID="11639615b5d0395e292079027ece034e">
  <xsd:schema xmlns:xsd="http://www.w3.org/2001/XMLSchema" xmlns:xs="http://www.w3.org/2001/XMLSchema" xmlns:p="http://schemas.microsoft.com/office/2006/metadata/properties" xmlns:ns2="1e21c49c-df4f-4c2e-8a1f-026d1b654fdf" xmlns:ns3="6bd6643c-c7ed-4933-8f84-75eb3707bf76" targetNamespace="http://schemas.microsoft.com/office/2006/metadata/properties" ma:root="true" ma:fieldsID="d3c41a12669788aa5f35b488e5152ff8" ns2:_="" ns3:_="">
    <xsd:import namespace="1e21c49c-df4f-4c2e-8a1f-026d1b654fdf"/>
    <xsd:import namespace="6bd6643c-c7ed-4933-8f84-75eb3707bf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21c49c-df4f-4c2e-8a1f-026d1b654fdf"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7" nillable="true" ma:displayName="Taxonomy Catch All Column" ma:hidden="true" ma:list="{2089f449-600e-4b1c-a261-e6c9714ee0ac}" ma:internalName="TaxCatchAll" ma:showField="CatchAllData" ma:web="1e21c49c-df4f-4c2e-8a1f-026d1b654f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bd6643c-c7ed-4933-8f84-75eb3707bf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6b8f421f-2225-464d-b871-cc978fb666e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_Flow_SignoffStatus" ma:index="22" nillable="true" ma:displayName="État de validation" ma:internalName="_x00c9_tat_x0020_de_x0020_validation">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7FCC11-C503-4F87-AE63-91E0FFFD1ABE}">
  <ds:schemaRefs>
    <ds:schemaRef ds:uri="http://schemas.microsoft.com/office/2006/metadata/properties"/>
    <ds:schemaRef ds:uri="http://schemas.microsoft.com/office/infopath/2007/PartnerControls"/>
    <ds:schemaRef ds:uri="1e21c49c-df4f-4c2e-8a1f-026d1b654fdf"/>
    <ds:schemaRef ds:uri="6bd6643c-c7ed-4933-8f84-75eb3707bf76"/>
  </ds:schemaRefs>
</ds:datastoreItem>
</file>

<file path=customXml/itemProps2.xml><?xml version="1.0" encoding="utf-8"?>
<ds:datastoreItem xmlns:ds="http://schemas.openxmlformats.org/officeDocument/2006/customXml" ds:itemID="{7599D46E-BED9-4611-A8A1-09044F0A1AB6}">
  <ds:schemaRefs>
    <ds:schemaRef ds:uri="http://schemas.openxmlformats.org/officeDocument/2006/bibliography"/>
  </ds:schemaRefs>
</ds:datastoreItem>
</file>

<file path=customXml/itemProps3.xml><?xml version="1.0" encoding="utf-8"?>
<ds:datastoreItem xmlns:ds="http://schemas.openxmlformats.org/officeDocument/2006/customXml" ds:itemID="{6C77C370-D2D5-4587-B569-4457C9E3F011}">
  <ds:schemaRefs>
    <ds:schemaRef ds:uri="http://schemas.microsoft.com/sharepoint/v3/contenttype/forms"/>
  </ds:schemaRefs>
</ds:datastoreItem>
</file>

<file path=customXml/itemProps4.xml><?xml version="1.0" encoding="utf-8"?>
<ds:datastoreItem xmlns:ds="http://schemas.openxmlformats.org/officeDocument/2006/customXml" ds:itemID="{1A12A92A-5647-475E-8010-FBB0F9BF9BA1}"/>
</file>

<file path=docProps/app.xml><?xml version="1.0" encoding="utf-8"?>
<Properties xmlns="http://schemas.openxmlformats.org/officeDocument/2006/extended-properties" xmlns:vt="http://schemas.openxmlformats.org/officeDocument/2006/docPropsVTypes">
  <Template>Normal</Template>
  <TotalTime>385</TotalTime>
  <Pages>9</Pages>
  <Words>1870</Words>
  <Characters>11276</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RC MAITRISE D'OEUVRE</vt:lpstr>
    </vt:vector>
  </TitlesOfParts>
  <Company/>
  <LinksUpToDate>false</LinksUpToDate>
  <CharactersWithSpaces>13120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RC MAITRISE D'OEUVRE</dc:title>
  <dc:subject/>
  <dc:creator>XX/03/2023</dc:creator>
  <cp:keywords>RC</cp:keywords>
  <cp:lastModifiedBy>Estelle SARBONI - SDES</cp:lastModifiedBy>
  <cp:revision>40</cp:revision>
  <cp:lastPrinted>2023-03-16T16:47:00Z</cp:lastPrinted>
  <dcterms:created xsi:type="dcterms:W3CDTF">2023-03-23T23:38:00Z</dcterms:created>
  <dcterms:modified xsi:type="dcterms:W3CDTF">2024-05-27T12:35:00Z</dcterms:modified>
  <cp:category>document adm marché</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0x010100A40B2AC7A6356F4DB77BADFA8940ECC2</vt:lpwstr>
  </property>
  <property fmtid="{D5CDD505-2E9C-101B-9397-08002B2CF9AE}" pid="3" name="Order">
    <vt:r8>4072600</vt:r8>
  </property>
  <property fmtid="{D5CDD505-2E9C-101B-9397-08002B2CF9AE}" pid="4" name="MediaServiceImageTags">
    <vt:lpwstr/>
  </property>
</Properties>
</file>